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B0B29" w:rsidTr="00BB0B29">
        <w:tc>
          <w:tcPr>
            <w:tcW w:w="4927" w:type="dxa"/>
          </w:tcPr>
          <w:p w:rsidR="00BB0B29" w:rsidRDefault="00BB0B29" w:rsidP="002176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BB0B29" w:rsidRDefault="00BB0B29" w:rsidP="002176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0B29" w:rsidRDefault="00BB0B29" w:rsidP="002176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7" w:type="dxa"/>
          </w:tcPr>
          <w:p w:rsidR="00BB0B29" w:rsidRDefault="00BB0B29" w:rsidP="00BB0B2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:rsidR="00BB0B29" w:rsidRDefault="00BB0B29" w:rsidP="00BB0B2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проректор УО «ВГТУ»</w:t>
            </w:r>
          </w:p>
          <w:p w:rsidR="00BB0B29" w:rsidRDefault="00BB0B29" w:rsidP="00BB0B2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 С. И. Малашенков</w:t>
            </w:r>
          </w:p>
          <w:p w:rsidR="00BB0B29" w:rsidRDefault="00BB0B29" w:rsidP="00BB0B2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«___» _________________ 2013 г.</w:t>
            </w:r>
          </w:p>
        </w:tc>
      </w:tr>
    </w:tbl>
    <w:p w:rsidR="002176A0" w:rsidRDefault="002176A0" w:rsidP="002176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6A0" w:rsidRDefault="002176A0" w:rsidP="002176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6A0" w:rsidRDefault="002176A0" w:rsidP="002176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6A0" w:rsidRDefault="002176A0" w:rsidP="002176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B29" w:rsidRDefault="00BB0B29" w:rsidP="002176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6A0" w:rsidRPr="00BB0B29" w:rsidRDefault="002176A0" w:rsidP="002176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0B29">
        <w:rPr>
          <w:rFonts w:ascii="Times New Roman" w:hAnsi="Times New Roman" w:cs="Times New Roman"/>
          <w:b/>
          <w:sz w:val="40"/>
          <w:szCs w:val="40"/>
        </w:rPr>
        <w:t>Приложение</w:t>
      </w:r>
    </w:p>
    <w:p w:rsidR="00C536C8" w:rsidRDefault="002176A0" w:rsidP="002176A0">
      <w:pPr>
        <w:jc w:val="center"/>
        <w:rPr>
          <w:rFonts w:ascii="Times New Roman" w:hAnsi="Times New Roman" w:cs="Times New Roman"/>
          <w:sz w:val="40"/>
          <w:szCs w:val="40"/>
        </w:rPr>
      </w:pPr>
      <w:r w:rsidRPr="002176A0">
        <w:rPr>
          <w:rFonts w:ascii="Times New Roman" w:hAnsi="Times New Roman" w:cs="Times New Roman"/>
          <w:sz w:val="40"/>
          <w:szCs w:val="40"/>
        </w:rPr>
        <w:t>к Положению о порядке издания учебной, учебно-методической и научной литературы в учреждении образования «Витебский государственный технологический университет»</w:t>
      </w:r>
    </w:p>
    <w:p w:rsidR="00BB0B29" w:rsidRDefault="00BB0B29" w:rsidP="00BB0B29">
      <w:pPr>
        <w:rPr>
          <w:rFonts w:ascii="Times New Roman" w:hAnsi="Times New Roman" w:cs="Times New Roman"/>
          <w:sz w:val="40"/>
          <w:szCs w:val="40"/>
        </w:rPr>
      </w:pPr>
    </w:p>
    <w:p w:rsidR="00BB0B29" w:rsidRDefault="00C536C8" w:rsidP="00BB0B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36C8">
        <w:rPr>
          <w:rFonts w:ascii="Times New Roman" w:hAnsi="Times New Roman" w:cs="Times New Roman"/>
          <w:sz w:val="32"/>
          <w:szCs w:val="32"/>
        </w:rPr>
        <w:t>Разработано на основе</w:t>
      </w:r>
      <w:r w:rsidR="00BB0B29">
        <w:rPr>
          <w:rFonts w:ascii="Times New Roman" w:hAnsi="Times New Roman" w:cs="Times New Roman"/>
          <w:sz w:val="32"/>
          <w:szCs w:val="32"/>
        </w:rPr>
        <w:t>:</w:t>
      </w:r>
    </w:p>
    <w:p w:rsidR="00BB0B29" w:rsidRDefault="00BB0B29" w:rsidP="00BB0B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471F" w:rsidRDefault="00C536C8" w:rsidP="00C647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36C8">
        <w:rPr>
          <w:rFonts w:ascii="Times New Roman" w:hAnsi="Times New Roman" w:cs="Times New Roman"/>
          <w:sz w:val="32"/>
          <w:szCs w:val="32"/>
        </w:rPr>
        <w:t>Издательское дело и полиграфия</w:t>
      </w:r>
      <w:r w:rsidR="00BB0B29">
        <w:rPr>
          <w:rFonts w:ascii="Times New Roman" w:hAnsi="Times New Roman" w:cs="Times New Roman"/>
          <w:sz w:val="32"/>
          <w:szCs w:val="32"/>
        </w:rPr>
        <w:t xml:space="preserve"> : сборник</w:t>
      </w:r>
      <w:r w:rsidR="00BB0B29" w:rsidRPr="00C536C8">
        <w:rPr>
          <w:rFonts w:ascii="Times New Roman" w:hAnsi="Times New Roman" w:cs="Times New Roman"/>
          <w:sz w:val="32"/>
          <w:szCs w:val="32"/>
        </w:rPr>
        <w:t xml:space="preserve"> стандартов</w:t>
      </w:r>
      <w:r w:rsidR="00BB0B29">
        <w:rPr>
          <w:rFonts w:ascii="Times New Roman" w:hAnsi="Times New Roman" w:cs="Times New Roman"/>
          <w:sz w:val="32"/>
          <w:szCs w:val="32"/>
        </w:rPr>
        <w:t xml:space="preserve"> : в 3 ч. – Минск : Госстандарт, 2006.</w:t>
      </w:r>
    </w:p>
    <w:p w:rsidR="00C6471F" w:rsidRDefault="00C6471F" w:rsidP="00C647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0B29" w:rsidRDefault="00BB0B29" w:rsidP="00BB0B29">
      <w:pPr>
        <w:tabs>
          <w:tab w:val="center" w:pos="4819"/>
        </w:tabs>
        <w:rPr>
          <w:rFonts w:ascii="Times New Roman" w:hAnsi="Times New Roman" w:cs="Times New Roman"/>
          <w:sz w:val="32"/>
          <w:szCs w:val="32"/>
        </w:rPr>
      </w:pPr>
    </w:p>
    <w:p w:rsidR="00BB0B29" w:rsidRDefault="00BB0B29" w:rsidP="00BB0B29">
      <w:pPr>
        <w:tabs>
          <w:tab w:val="center" w:pos="4819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6"/>
      </w:tblGrid>
      <w:tr w:rsidR="00C536C8" w:rsidTr="00C536C8">
        <w:tc>
          <w:tcPr>
            <w:tcW w:w="7338" w:type="dxa"/>
          </w:tcPr>
          <w:p w:rsidR="00C536C8" w:rsidRDefault="00C536C8" w:rsidP="00C536C8">
            <w:pPr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Составители:</w:t>
            </w:r>
          </w:p>
        </w:tc>
        <w:tc>
          <w:tcPr>
            <w:tcW w:w="2516" w:type="dxa"/>
          </w:tcPr>
          <w:p w:rsidR="00C536C8" w:rsidRDefault="00C536C8" w:rsidP="00C536C8">
            <w:pPr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Богачёва Е. М.</w:t>
            </w:r>
          </w:p>
          <w:p w:rsidR="00C536C8" w:rsidRDefault="00C536C8" w:rsidP="00C536C8">
            <w:pPr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Осипова Т. А.</w:t>
            </w:r>
          </w:p>
        </w:tc>
      </w:tr>
    </w:tbl>
    <w:p w:rsidR="00C536C8" w:rsidRDefault="00C536C8" w:rsidP="00C536C8">
      <w:pPr>
        <w:tabs>
          <w:tab w:val="center" w:pos="481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C536C8" w:rsidRPr="00C536C8" w:rsidRDefault="00C536C8" w:rsidP="00FD51EF">
      <w:pPr>
        <w:tabs>
          <w:tab w:val="center" w:pos="4819"/>
        </w:tabs>
        <w:rPr>
          <w:rFonts w:ascii="Times New Roman" w:hAnsi="Times New Roman" w:cs="Times New Roman"/>
          <w:sz w:val="32"/>
          <w:szCs w:val="32"/>
        </w:rPr>
      </w:pPr>
    </w:p>
    <w:p w:rsidR="00FD51EF" w:rsidRDefault="00FD51EF" w:rsidP="002176A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A0" w:rsidRPr="005D0D96" w:rsidRDefault="002176A0" w:rsidP="002176A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9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2176A0" w:rsidTr="005E29F1">
        <w:tc>
          <w:tcPr>
            <w:tcW w:w="9039" w:type="dxa"/>
          </w:tcPr>
          <w:p w:rsidR="002176A0" w:rsidRPr="00361DC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15" w:type="dxa"/>
          </w:tcPr>
          <w:p w:rsidR="002176A0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76A0" w:rsidTr="005E29F1">
        <w:tc>
          <w:tcPr>
            <w:tcW w:w="9039" w:type="dxa"/>
          </w:tcPr>
          <w:p w:rsidR="002176A0" w:rsidRPr="00361DC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Требования к построению документа</w:t>
            </w:r>
          </w:p>
        </w:tc>
        <w:tc>
          <w:tcPr>
            <w:tcW w:w="815" w:type="dxa"/>
          </w:tcPr>
          <w:p w:rsidR="002176A0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76A0" w:rsidTr="005E29F1">
        <w:tc>
          <w:tcPr>
            <w:tcW w:w="9039" w:type="dxa"/>
          </w:tcPr>
          <w:p w:rsidR="002176A0" w:rsidRPr="00361DC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таблиц</w:t>
            </w:r>
          </w:p>
        </w:tc>
        <w:tc>
          <w:tcPr>
            <w:tcW w:w="815" w:type="dxa"/>
          </w:tcPr>
          <w:p w:rsidR="002176A0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76A0" w:rsidTr="005E29F1">
        <w:tc>
          <w:tcPr>
            <w:tcW w:w="9039" w:type="dxa"/>
          </w:tcPr>
          <w:p w:rsidR="002176A0" w:rsidRPr="00361DC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рисунков</w:t>
            </w:r>
          </w:p>
        </w:tc>
        <w:tc>
          <w:tcPr>
            <w:tcW w:w="815" w:type="dxa"/>
          </w:tcPr>
          <w:p w:rsidR="002176A0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76A0" w:rsidTr="005E29F1">
        <w:tc>
          <w:tcPr>
            <w:tcW w:w="9039" w:type="dxa"/>
          </w:tcPr>
          <w:p w:rsidR="002176A0" w:rsidRPr="00361DC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формул</w:t>
            </w:r>
          </w:p>
        </w:tc>
        <w:tc>
          <w:tcPr>
            <w:tcW w:w="815" w:type="dxa"/>
          </w:tcPr>
          <w:p w:rsidR="002176A0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76A0" w:rsidTr="005E29F1">
        <w:tc>
          <w:tcPr>
            <w:tcW w:w="9039" w:type="dxa"/>
          </w:tcPr>
          <w:p w:rsidR="002176A0" w:rsidRPr="00361DC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примечаний</w:t>
            </w:r>
          </w:p>
        </w:tc>
        <w:tc>
          <w:tcPr>
            <w:tcW w:w="815" w:type="dxa"/>
          </w:tcPr>
          <w:p w:rsidR="002176A0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76A0" w:rsidTr="005E29F1">
        <w:tc>
          <w:tcPr>
            <w:tcW w:w="9039" w:type="dxa"/>
          </w:tcPr>
          <w:p w:rsidR="002176A0" w:rsidRPr="00361DC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приложений</w:t>
            </w:r>
          </w:p>
        </w:tc>
        <w:tc>
          <w:tcPr>
            <w:tcW w:w="815" w:type="dxa"/>
          </w:tcPr>
          <w:p w:rsidR="002176A0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76A0" w:rsidTr="005E29F1">
        <w:tc>
          <w:tcPr>
            <w:tcW w:w="9039" w:type="dxa"/>
          </w:tcPr>
          <w:p w:rsidR="002176A0" w:rsidRPr="001F676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</w:t>
            </w:r>
            <w:r w:rsidR="00361DC2" w:rsidRPr="001F6762">
              <w:rPr>
                <w:rFonts w:ascii="Times New Roman" w:hAnsi="Times New Roman" w:cs="Times New Roman"/>
                <w:sz w:val="28"/>
                <w:szCs w:val="28"/>
              </w:rPr>
              <w:t xml:space="preserve">нию обложки, титульного листа, </w:t>
            </w:r>
            <w:r w:rsidRPr="001F6762">
              <w:rPr>
                <w:rFonts w:ascii="Times New Roman" w:hAnsi="Times New Roman" w:cs="Times New Roman"/>
                <w:sz w:val="28"/>
                <w:szCs w:val="28"/>
              </w:rPr>
              <w:t>оборота титуль</w:t>
            </w:r>
            <w:r w:rsidR="00AC258F" w:rsidRPr="001F67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762">
              <w:rPr>
                <w:rFonts w:ascii="Times New Roman" w:hAnsi="Times New Roman" w:cs="Times New Roman"/>
                <w:sz w:val="28"/>
                <w:szCs w:val="28"/>
              </w:rPr>
              <w:t>ного листа  и выпускных данных</w:t>
            </w:r>
          </w:p>
        </w:tc>
        <w:tc>
          <w:tcPr>
            <w:tcW w:w="815" w:type="dxa"/>
          </w:tcPr>
          <w:p w:rsidR="002176A0" w:rsidRDefault="002176A0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C2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76A0" w:rsidTr="005E29F1">
        <w:tc>
          <w:tcPr>
            <w:tcW w:w="9039" w:type="dxa"/>
          </w:tcPr>
          <w:p w:rsidR="002176A0" w:rsidRPr="001F676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литературы</w:t>
            </w:r>
          </w:p>
        </w:tc>
        <w:tc>
          <w:tcPr>
            <w:tcW w:w="815" w:type="dxa"/>
          </w:tcPr>
          <w:p w:rsidR="002176A0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6762" w:rsidTr="005E29F1">
        <w:tc>
          <w:tcPr>
            <w:tcW w:w="9039" w:type="dxa"/>
          </w:tcPr>
          <w:p w:rsidR="001F6762" w:rsidRPr="001F6762" w:rsidRDefault="001F6762" w:rsidP="001F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76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изданий</w:t>
            </w:r>
          </w:p>
        </w:tc>
        <w:tc>
          <w:tcPr>
            <w:tcW w:w="815" w:type="dxa"/>
          </w:tcPr>
          <w:p w:rsidR="001F6762" w:rsidRDefault="001F676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76A0" w:rsidTr="005E29F1">
        <w:tc>
          <w:tcPr>
            <w:tcW w:w="9039" w:type="dxa"/>
          </w:tcPr>
          <w:p w:rsidR="002176A0" w:rsidRPr="001F6762" w:rsidRDefault="002176A0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2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815" w:type="dxa"/>
          </w:tcPr>
          <w:p w:rsidR="002176A0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61DC2" w:rsidTr="005E29F1">
        <w:tc>
          <w:tcPr>
            <w:tcW w:w="9039" w:type="dxa"/>
          </w:tcPr>
          <w:p w:rsidR="00361DC2" w:rsidRPr="00361DC2" w:rsidRDefault="00361DC2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 xml:space="preserve"> Образец оформления обложки учебного издания</w:t>
            </w:r>
            <w:r w:rsidR="001F7E77">
              <w:rPr>
                <w:rFonts w:ascii="Times New Roman" w:hAnsi="Times New Roman" w:cs="Times New Roman"/>
                <w:sz w:val="28"/>
                <w:szCs w:val="28"/>
              </w:rPr>
              <w:t xml:space="preserve"> с грифом</w:t>
            </w:r>
          </w:p>
        </w:tc>
        <w:tc>
          <w:tcPr>
            <w:tcW w:w="815" w:type="dxa"/>
          </w:tcPr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C2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61DC2" w:rsidTr="005E29F1">
        <w:tc>
          <w:tcPr>
            <w:tcW w:w="9039" w:type="dxa"/>
          </w:tcPr>
          <w:p w:rsidR="00361DC2" w:rsidRPr="00361DC2" w:rsidRDefault="00361DC2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Приложение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 xml:space="preserve"> Образец оформления титульного листа учебного издания</w:t>
            </w:r>
            <w:r w:rsidR="001F7E77">
              <w:rPr>
                <w:rFonts w:ascii="Times New Roman" w:hAnsi="Times New Roman" w:cs="Times New Roman"/>
                <w:sz w:val="28"/>
                <w:szCs w:val="28"/>
              </w:rPr>
              <w:t xml:space="preserve"> с грифом </w:t>
            </w:r>
          </w:p>
        </w:tc>
        <w:tc>
          <w:tcPr>
            <w:tcW w:w="815" w:type="dxa"/>
          </w:tcPr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DC2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61DC2" w:rsidTr="005E29F1">
        <w:tc>
          <w:tcPr>
            <w:tcW w:w="9039" w:type="dxa"/>
          </w:tcPr>
          <w:p w:rsidR="00361DC2" w:rsidRPr="00361DC2" w:rsidRDefault="00361DC2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Приложение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 xml:space="preserve"> Образец оформления оборота титульного листа</w:t>
            </w:r>
            <w:r w:rsidR="001F7E77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издания с грифом</w:t>
            </w:r>
          </w:p>
        </w:tc>
        <w:tc>
          <w:tcPr>
            <w:tcW w:w="815" w:type="dxa"/>
          </w:tcPr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C2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61DC2" w:rsidTr="005E29F1">
        <w:tc>
          <w:tcPr>
            <w:tcW w:w="9039" w:type="dxa"/>
          </w:tcPr>
          <w:p w:rsidR="00361DC2" w:rsidRPr="00361DC2" w:rsidRDefault="00361DC2" w:rsidP="00361DC2">
            <w:pPr>
              <w:pStyle w:val="21"/>
              <w:ind w:firstLine="0"/>
            </w:pPr>
            <w:r w:rsidRPr="00361DC2">
              <w:t>Приложение Г</w:t>
            </w:r>
            <w:r>
              <w:t>.</w:t>
            </w:r>
            <w:r w:rsidRPr="00361DC2">
              <w:t xml:space="preserve"> Образец оформления выпускных данных учебного изда</w:t>
            </w:r>
            <w:r w:rsidR="00AC258F">
              <w:t>-</w:t>
            </w:r>
            <w:r w:rsidRPr="00361DC2">
              <w:t>ния</w:t>
            </w:r>
            <w:r w:rsidR="001F7E77">
              <w:t xml:space="preserve"> с грифом</w:t>
            </w:r>
          </w:p>
        </w:tc>
        <w:tc>
          <w:tcPr>
            <w:tcW w:w="815" w:type="dxa"/>
          </w:tcPr>
          <w:p w:rsidR="00361DC2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C2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1DC2" w:rsidTr="005E29F1">
        <w:tc>
          <w:tcPr>
            <w:tcW w:w="9039" w:type="dxa"/>
          </w:tcPr>
          <w:p w:rsidR="00361DC2" w:rsidRPr="00361DC2" w:rsidRDefault="00361DC2" w:rsidP="001F7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Приложение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 xml:space="preserve"> Образец оформления обложки </w:t>
            </w:r>
            <w:r w:rsidR="001F7E77" w:rsidRPr="00361DC2">
              <w:rPr>
                <w:rFonts w:ascii="Times New Roman" w:hAnsi="Times New Roman" w:cs="Times New Roman"/>
                <w:sz w:val="28"/>
                <w:szCs w:val="28"/>
              </w:rPr>
              <w:t>учебного издания</w:t>
            </w:r>
            <w:r w:rsidR="001F7E77">
              <w:rPr>
                <w:rFonts w:ascii="Times New Roman" w:hAnsi="Times New Roman" w:cs="Times New Roman"/>
                <w:sz w:val="28"/>
                <w:szCs w:val="28"/>
              </w:rPr>
              <w:t xml:space="preserve"> без грифа</w:t>
            </w:r>
          </w:p>
        </w:tc>
        <w:tc>
          <w:tcPr>
            <w:tcW w:w="815" w:type="dxa"/>
          </w:tcPr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C2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1DC2" w:rsidTr="005E29F1">
        <w:tc>
          <w:tcPr>
            <w:tcW w:w="9039" w:type="dxa"/>
          </w:tcPr>
          <w:p w:rsidR="00361DC2" w:rsidRPr="00361DC2" w:rsidRDefault="00361DC2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Приложение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 xml:space="preserve"> Образец оформления титульного листа </w:t>
            </w:r>
            <w:r w:rsidR="001F7E77" w:rsidRPr="00361DC2">
              <w:rPr>
                <w:rFonts w:ascii="Times New Roman" w:hAnsi="Times New Roman" w:cs="Times New Roman"/>
                <w:sz w:val="28"/>
                <w:szCs w:val="28"/>
              </w:rPr>
              <w:t>учебного издания</w:t>
            </w:r>
            <w:r w:rsidR="001F7E77">
              <w:rPr>
                <w:rFonts w:ascii="Times New Roman" w:hAnsi="Times New Roman" w:cs="Times New Roman"/>
                <w:sz w:val="28"/>
                <w:szCs w:val="28"/>
              </w:rPr>
              <w:t xml:space="preserve"> без грифа</w:t>
            </w:r>
          </w:p>
        </w:tc>
        <w:tc>
          <w:tcPr>
            <w:tcW w:w="815" w:type="dxa"/>
          </w:tcPr>
          <w:p w:rsidR="00361DC2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C2" w:rsidRDefault="00361DC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F7E77" w:rsidTr="005E29F1">
        <w:tc>
          <w:tcPr>
            <w:tcW w:w="9039" w:type="dxa"/>
          </w:tcPr>
          <w:p w:rsidR="001F7E77" w:rsidRPr="00361DC2" w:rsidRDefault="001F7E77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Образец оформления оборота титульного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издания без грифа</w:t>
            </w:r>
          </w:p>
        </w:tc>
        <w:tc>
          <w:tcPr>
            <w:tcW w:w="815" w:type="dxa"/>
          </w:tcPr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77" w:rsidRDefault="001F7E77" w:rsidP="001F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F7E77" w:rsidTr="005E29F1">
        <w:tc>
          <w:tcPr>
            <w:tcW w:w="9039" w:type="dxa"/>
          </w:tcPr>
          <w:p w:rsidR="001F7E77" w:rsidRPr="00361DC2" w:rsidRDefault="001F7E77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И. </w:t>
            </w:r>
            <w:r w:rsidRPr="001F7E77">
              <w:rPr>
                <w:rFonts w:ascii="Times New Roman" w:hAnsi="Times New Roman" w:cs="Times New Roman"/>
                <w:sz w:val="28"/>
                <w:szCs w:val="28"/>
              </w:rPr>
              <w:t>Образец оформления выпускных данных учебного изда-ния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грифа</w:t>
            </w:r>
          </w:p>
        </w:tc>
        <w:tc>
          <w:tcPr>
            <w:tcW w:w="815" w:type="dxa"/>
          </w:tcPr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7E77" w:rsidTr="005E29F1">
        <w:tc>
          <w:tcPr>
            <w:tcW w:w="9039" w:type="dxa"/>
          </w:tcPr>
          <w:p w:rsidR="001F7E77" w:rsidRDefault="001F7E77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К. </w:t>
            </w: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Образец оформления титульного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указаний</w:t>
            </w:r>
          </w:p>
        </w:tc>
        <w:tc>
          <w:tcPr>
            <w:tcW w:w="815" w:type="dxa"/>
          </w:tcPr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F7E77" w:rsidTr="005E29F1">
        <w:tc>
          <w:tcPr>
            <w:tcW w:w="9039" w:type="dxa"/>
          </w:tcPr>
          <w:p w:rsidR="001F7E77" w:rsidRDefault="001F7E77" w:rsidP="003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Л. </w:t>
            </w: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оборота </w:t>
            </w:r>
            <w:r w:rsidRPr="00361DC2">
              <w:rPr>
                <w:rFonts w:ascii="Times New Roman" w:hAnsi="Times New Roman" w:cs="Times New Roman"/>
                <w:sz w:val="28"/>
                <w:szCs w:val="28"/>
              </w:rPr>
              <w:t>титульного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указаний</w:t>
            </w:r>
          </w:p>
        </w:tc>
        <w:tc>
          <w:tcPr>
            <w:tcW w:w="815" w:type="dxa"/>
          </w:tcPr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77" w:rsidRDefault="001F7E77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F6762" w:rsidTr="005E29F1">
        <w:tc>
          <w:tcPr>
            <w:tcW w:w="9039" w:type="dxa"/>
          </w:tcPr>
          <w:p w:rsidR="001F6762" w:rsidRPr="001F6762" w:rsidRDefault="001F6762" w:rsidP="001F6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2">
              <w:rPr>
                <w:rFonts w:ascii="Times New Roman" w:hAnsi="Times New Roman" w:cs="Times New Roman"/>
                <w:sz w:val="28"/>
                <w:szCs w:val="28"/>
              </w:rPr>
              <w:t>Приложение М. Перечень документов библиотечного фонда, не подлежащих балансовому учету в библиотеках высших учебных заведений, подчиненных Министерству образования Республики Беларусь</w:t>
            </w:r>
          </w:p>
        </w:tc>
        <w:tc>
          <w:tcPr>
            <w:tcW w:w="815" w:type="dxa"/>
          </w:tcPr>
          <w:p w:rsidR="001F6762" w:rsidRDefault="001F676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62" w:rsidRDefault="001F676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62" w:rsidRDefault="001F676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62" w:rsidRDefault="001F6762" w:rsidP="0021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2176A0" w:rsidRDefault="002176A0" w:rsidP="002176A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76A0" w:rsidRDefault="002176A0">
      <w:pPr>
        <w:rPr>
          <w:rFonts w:ascii="Times New Roman" w:hAnsi="Times New Roman" w:cs="Times New Roman"/>
          <w:b/>
          <w:sz w:val="28"/>
          <w:szCs w:val="28"/>
        </w:rPr>
      </w:pPr>
    </w:p>
    <w:p w:rsidR="002176A0" w:rsidRDefault="002176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5E33" w:rsidRPr="00A93073" w:rsidRDefault="00F64172" w:rsidP="004349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3073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2176A0">
        <w:rPr>
          <w:rFonts w:ascii="Times New Roman" w:hAnsi="Times New Roman" w:cs="Times New Roman"/>
          <w:b/>
          <w:sz w:val="28"/>
          <w:szCs w:val="28"/>
        </w:rPr>
        <w:t>бщие</w:t>
      </w:r>
      <w:r w:rsidRPr="00A9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6A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F513A3" w:rsidRDefault="00F513A3" w:rsidP="00F6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FD4" w:rsidRDefault="004E2FD4" w:rsidP="004E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редакционно-издательский совет текстовый оригинал предоставляется на бумажном и электронном носителях.</w:t>
      </w:r>
    </w:p>
    <w:p w:rsidR="004E2FD4" w:rsidRDefault="004E2FD4" w:rsidP="004E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подготовке рукописи необходимо руководствоваться следующими требованиями:</w:t>
      </w:r>
    </w:p>
    <w:p w:rsidR="004E2FD4" w:rsidRDefault="004E2FD4" w:rsidP="004E2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пособия набирается 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E2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E2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один интервал;</w:t>
      </w:r>
      <w:r w:rsidR="00D47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D4" w:rsidRDefault="004E2FD4" w:rsidP="004E2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бумаги – А4;</w:t>
      </w:r>
    </w:p>
    <w:p w:rsidR="004E2FD4" w:rsidRDefault="004E2FD4" w:rsidP="004E2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– со всех сторон по 2,0 см, снизу 2,5 см; но если </w:t>
      </w:r>
      <w:r w:rsidR="00582442">
        <w:rPr>
          <w:rFonts w:ascii="Times New Roman" w:hAnsi="Times New Roman" w:cs="Times New Roman"/>
          <w:sz w:val="28"/>
          <w:szCs w:val="28"/>
        </w:rPr>
        <w:t>издание</w:t>
      </w:r>
      <w:r>
        <w:rPr>
          <w:rFonts w:ascii="Times New Roman" w:hAnsi="Times New Roman" w:cs="Times New Roman"/>
          <w:sz w:val="28"/>
          <w:szCs w:val="28"/>
        </w:rPr>
        <w:t xml:space="preserve"> более 120 страниц, то левое и правое поля увеличиваются до 2,8 см;</w:t>
      </w:r>
      <w:r w:rsidR="00F312D7">
        <w:rPr>
          <w:rFonts w:ascii="Times New Roman" w:hAnsi="Times New Roman" w:cs="Times New Roman"/>
          <w:sz w:val="28"/>
          <w:szCs w:val="28"/>
        </w:rPr>
        <w:t xml:space="preserve"> расстояние от </w:t>
      </w:r>
      <w:r w:rsidR="00F312D7" w:rsidRPr="00B17524">
        <w:rPr>
          <w:rFonts w:ascii="Times New Roman" w:hAnsi="Times New Roman" w:cs="Times New Roman"/>
          <w:sz w:val="28"/>
          <w:szCs w:val="28"/>
        </w:rPr>
        <w:t xml:space="preserve">нижнего края страницы до номера страницы должно составлять не менее 2 см; номер страницы следует печатать шрифтом </w:t>
      </w:r>
      <w:r w:rsidR="00F312D7" w:rsidRPr="00B1752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F312D7" w:rsidRPr="00B17524">
        <w:rPr>
          <w:rFonts w:ascii="Times New Roman" w:hAnsi="Times New Roman" w:cs="Times New Roman"/>
          <w:sz w:val="28"/>
          <w:szCs w:val="28"/>
        </w:rPr>
        <w:t xml:space="preserve"> </w:t>
      </w:r>
      <w:r w:rsidR="00F312D7" w:rsidRPr="00B1752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F312D7" w:rsidRPr="00B17524">
        <w:rPr>
          <w:rFonts w:ascii="Times New Roman" w:hAnsi="Times New Roman" w:cs="Times New Roman"/>
          <w:sz w:val="28"/>
          <w:szCs w:val="28"/>
        </w:rPr>
        <w:t xml:space="preserve"> </w:t>
      </w:r>
      <w:r w:rsidR="00F312D7" w:rsidRPr="00B1752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F312D7" w:rsidRPr="00B17524">
        <w:rPr>
          <w:rFonts w:ascii="Times New Roman" w:hAnsi="Times New Roman" w:cs="Times New Roman"/>
          <w:sz w:val="28"/>
          <w:szCs w:val="28"/>
        </w:rPr>
        <w:t>, размер 14;</w:t>
      </w:r>
    </w:p>
    <w:p w:rsidR="004E2FD4" w:rsidRDefault="004E2FD4" w:rsidP="004E2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58244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New Roman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FD4" w:rsidRDefault="004E2FD4" w:rsidP="004E2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шрифта – 14, при оформлении </w:t>
      </w:r>
      <w:r w:rsidR="00582442">
        <w:rPr>
          <w:rFonts w:ascii="Times New Roman" w:hAnsi="Times New Roman" w:cs="Times New Roman"/>
          <w:sz w:val="28"/>
          <w:szCs w:val="28"/>
        </w:rPr>
        <w:t>таблиц допускается использовать шрифт</w:t>
      </w:r>
      <w:r>
        <w:rPr>
          <w:rFonts w:ascii="Times New Roman" w:hAnsi="Times New Roman" w:cs="Times New Roman"/>
          <w:sz w:val="28"/>
          <w:szCs w:val="28"/>
        </w:rPr>
        <w:t xml:space="preserve"> 10-14, а также изменение направления текста;</w:t>
      </w:r>
    </w:p>
    <w:p w:rsidR="004E2FD4" w:rsidRDefault="004E2FD4" w:rsidP="004E2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строка оформляется автоматически – 1,5 см или 1,7 (но одинаковая по всему тексту);</w:t>
      </w:r>
    </w:p>
    <w:p w:rsidR="004E2FD4" w:rsidRDefault="00CD227D" w:rsidP="004E2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форматировании авторского оригинала не допускается использование различных межстрочных интервалов на разных страницах </w:t>
      </w:r>
      <w:r w:rsidR="00D47E1F">
        <w:rPr>
          <w:rFonts w:ascii="Times New Roman" w:hAnsi="Times New Roman" w:cs="Times New Roman"/>
          <w:sz w:val="28"/>
          <w:szCs w:val="28"/>
        </w:rPr>
        <w:t>и сжатого (разреженного) шрифта;</w:t>
      </w:r>
    </w:p>
    <w:p w:rsidR="00D47E1F" w:rsidRDefault="00D47E1F" w:rsidP="004E2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предоставляется на редакционно-издательский совет с паспортом-характеристикой и электронным носителем.</w:t>
      </w:r>
    </w:p>
    <w:p w:rsidR="00EB5F6A" w:rsidRPr="00AC258F" w:rsidRDefault="00EB5F6A" w:rsidP="007B016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тексте, таблицах и в подрисуночных </w:t>
      </w:r>
      <w:r w:rsidRPr="00AC258F">
        <w:rPr>
          <w:rFonts w:ascii="Times New Roman" w:hAnsi="Times New Roman" w:cs="Times New Roman"/>
          <w:sz w:val="28"/>
          <w:szCs w:val="28"/>
        </w:rPr>
        <w:t xml:space="preserve">надписях не допускаются сокращения слов (кроме общепринятых). Например, нельзя </w:t>
      </w:r>
      <w:r w:rsidR="00582442" w:rsidRPr="00AC258F">
        <w:rPr>
          <w:rFonts w:ascii="Times New Roman" w:hAnsi="Times New Roman" w:cs="Times New Roman"/>
          <w:sz w:val="28"/>
          <w:szCs w:val="28"/>
        </w:rPr>
        <w:t xml:space="preserve">писать </w:t>
      </w:r>
      <w:r w:rsidRPr="00AC258F">
        <w:rPr>
          <w:rFonts w:ascii="Times New Roman" w:hAnsi="Times New Roman" w:cs="Times New Roman"/>
          <w:sz w:val="28"/>
          <w:szCs w:val="28"/>
        </w:rPr>
        <w:t>«т.к.» вместо «так как», «т.о.»</w:t>
      </w:r>
      <w:r w:rsidR="00D47E1F">
        <w:rPr>
          <w:rFonts w:ascii="Times New Roman" w:hAnsi="Times New Roman" w:cs="Times New Roman"/>
          <w:sz w:val="28"/>
          <w:szCs w:val="28"/>
        </w:rPr>
        <w:t xml:space="preserve"> </w:t>
      </w:r>
      <w:r w:rsidRPr="00AC258F">
        <w:rPr>
          <w:rFonts w:ascii="Times New Roman" w:hAnsi="Times New Roman" w:cs="Times New Roman"/>
          <w:sz w:val="28"/>
          <w:szCs w:val="28"/>
        </w:rPr>
        <w:t xml:space="preserve"> </w:t>
      </w:r>
      <w:r w:rsidR="00D47E1F">
        <w:rPr>
          <w:rFonts w:ascii="Times New Roman" w:hAnsi="Times New Roman" w:cs="Times New Roman"/>
          <w:sz w:val="28"/>
          <w:szCs w:val="28"/>
        </w:rPr>
        <w:t>̶</w:t>
      </w:r>
      <w:r w:rsidRPr="00AC258F">
        <w:rPr>
          <w:rFonts w:ascii="Times New Roman" w:hAnsi="Times New Roman" w:cs="Times New Roman"/>
          <w:sz w:val="28"/>
          <w:szCs w:val="28"/>
        </w:rPr>
        <w:t xml:space="preserve"> </w:t>
      </w:r>
      <w:r w:rsidR="00D47E1F">
        <w:rPr>
          <w:rFonts w:ascii="Times New Roman" w:hAnsi="Times New Roman" w:cs="Times New Roman"/>
          <w:sz w:val="28"/>
          <w:szCs w:val="28"/>
        </w:rPr>
        <w:t xml:space="preserve"> </w:t>
      </w:r>
      <w:r w:rsidRPr="00AC258F">
        <w:rPr>
          <w:rFonts w:ascii="Times New Roman" w:hAnsi="Times New Roman" w:cs="Times New Roman"/>
          <w:sz w:val="28"/>
          <w:szCs w:val="28"/>
        </w:rPr>
        <w:t xml:space="preserve">вместо «таким образом» и т. д. </w:t>
      </w:r>
      <w:r w:rsidR="007B0161" w:rsidRPr="00AC258F">
        <w:rPr>
          <w:rFonts w:ascii="Times New Roman" w:hAnsi="Times New Roman" w:cs="Times New Roman"/>
          <w:sz w:val="28"/>
          <w:szCs w:val="28"/>
        </w:rPr>
        <w:t>(ГОСТ 7.12 – 77).</w:t>
      </w:r>
    </w:p>
    <w:p w:rsidR="00B17DC3" w:rsidRPr="00F64172" w:rsidRDefault="00B17DC3" w:rsidP="00F51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72" w:rsidRPr="00A93073" w:rsidRDefault="00F64172" w:rsidP="004349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073">
        <w:rPr>
          <w:rFonts w:ascii="Times New Roman" w:hAnsi="Times New Roman" w:cs="Times New Roman"/>
          <w:b/>
          <w:sz w:val="28"/>
          <w:szCs w:val="28"/>
        </w:rPr>
        <w:t>Требования к построению документа</w:t>
      </w:r>
    </w:p>
    <w:p w:rsidR="00F64172" w:rsidRDefault="00F64172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72" w:rsidRDefault="00AD7BAB" w:rsidP="00AD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документа при необходимости разделяют на разделы и подразделы.</w:t>
      </w:r>
    </w:p>
    <w:p w:rsidR="00AD7BAB" w:rsidRPr="00582442" w:rsidRDefault="00AD7BAB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72D0" w:rsidRPr="00582442">
        <w:rPr>
          <w:rFonts w:ascii="Times New Roman" w:hAnsi="Times New Roman" w:cs="Times New Roman"/>
          <w:sz w:val="28"/>
          <w:szCs w:val="28"/>
        </w:rPr>
        <w:t>Разделы должны иметь порядковые номера в пределах всего документа, обозначенные арабскими цифрами без точки и записанные с абзацного отступа</w:t>
      </w:r>
      <w:r w:rsidR="007272D0">
        <w:rPr>
          <w:rFonts w:ascii="Times New Roman" w:hAnsi="Times New Roman" w:cs="Times New Roman"/>
          <w:sz w:val="28"/>
          <w:szCs w:val="28"/>
        </w:rPr>
        <w:t>. Подразделы должны иметь нумерацию в пределах каждого раздела. Номер подраздела состоит из номеров раздела и подраздела, разделенных точкой</w:t>
      </w:r>
      <w:r w:rsidR="007272D0" w:rsidRPr="00582442">
        <w:rPr>
          <w:rFonts w:ascii="Times New Roman" w:hAnsi="Times New Roman" w:cs="Times New Roman"/>
          <w:sz w:val="28"/>
          <w:szCs w:val="28"/>
        </w:rPr>
        <w:t>. В конце номера подраздела точки не ставятся.</w:t>
      </w:r>
    </w:p>
    <w:p w:rsidR="007272D0" w:rsidRPr="00582442" w:rsidRDefault="007272D0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D5D">
        <w:rPr>
          <w:rFonts w:ascii="Times New Roman" w:hAnsi="Times New Roman" w:cs="Times New Roman"/>
          <w:sz w:val="28"/>
          <w:szCs w:val="28"/>
        </w:rPr>
        <w:t xml:space="preserve">Если документ не имеет подразделов, то нумерация пунктов в нем должна быть в пределах каждого раздела, и номер пункта должен состоять из номеров раздела и пункта, разделенных точкой. </w:t>
      </w:r>
      <w:r w:rsidR="00853D5D" w:rsidRPr="00582442">
        <w:rPr>
          <w:rFonts w:ascii="Times New Roman" w:hAnsi="Times New Roman" w:cs="Times New Roman"/>
          <w:sz w:val="28"/>
          <w:szCs w:val="28"/>
        </w:rPr>
        <w:t>В конце номера пункта точка не ставится</w:t>
      </w:r>
      <w:r w:rsidR="008643D0" w:rsidRPr="00582442">
        <w:rPr>
          <w:rFonts w:ascii="Times New Roman" w:hAnsi="Times New Roman" w:cs="Times New Roman"/>
          <w:sz w:val="28"/>
          <w:szCs w:val="28"/>
        </w:rPr>
        <w:t>.</w:t>
      </w:r>
    </w:p>
    <w:p w:rsidR="004349D7" w:rsidRDefault="004349D7" w:rsidP="0043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раздел или подраздел состоит из одного пункта, он также нумеруется.</w:t>
      </w:r>
    </w:p>
    <w:p w:rsidR="004349D7" w:rsidRDefault="004349D7" w:rsidP="00434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текст документа подразделяется только на пункты, они нумеруются порядковыми номерами в пределах документа.</w:t>
      </w:r>
    </w:p>
    <w:p w:rsidR="008643D0" w:rsidRPr="008643D0" w:rsidRDefault="008643D0" w:rsidP="004349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43D0">
        <w:rPr>
          <w:rFonts w:ascii="Times New Roman" w:hAnsi="Times New Roman" w:cs="Times New Roman"/>
          <w:b/>
          <w:i/>
          <w:sz w:val="28"/>
          <w:szCs w:val="28"/>
        </w:rPr>
        <w:t>Пример оформления</w:t>
      </w:r>
    </w:p>
    <w:p w:rsidR="008643D0" w:rsidRDefault="008643D0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D5D" w:rsidRDefault="00853D5D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Типы и основные размеры</w:t>
      </w:r>
    </w:p>
    <w:p w:rsidR="00853D5D" w:rsidRDefault="00F008D2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67310</wp:posOffset>
                </wp:positionV>
                <wp:extent cx="76200" cy="485140"/>
                <wp:effectExtent l="5715" t="8890" r="13335" b="107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85140"/>
                        </a:xfrm>
                        <a:prstGeom prst="rightBrace">
                          <a:avLst>
                            <a:gd name="adj1" fmla="val 53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27pt;margin-top:5.3pt;width:6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"/>
            </w:pict>
          </mc:Fallback>
        </mc:AlternateContent>
      </w:r>
      <w:r w:rsidR="00853D5D">
        <w:rPr>
          <w:rFonts w:ascii="Times New Roman" w:hAnsi="Times New Roman" w:cs="Times New Roman"/>
          <w:sz w:val="28"/>
          <w:szCs w:val="28"/>
        </w:rPr>
        <w:t>1.1</w:t>
      </w:r>
    </w:p>
    <w:p w:rsidR="00853D5D" w:rsidRDefault="00853D5D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   Нумерация пунктов первого раздела</w:t>
      </w:r>
    </w:p>
    <w:p w:rsidR="00853D5D" w:rsidRDefault="00853D5D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</w:p>
    <w:p w:rsidR="007272D0" w:rsidRDefault="00853D5D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Технические требования</w:t>
      </w:r>
    </w:p>
    <w:p w:rsidR="00853D5D" w:rsidRDefault="00F008D2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40005</wp:posOffset>
                </wp:positionV>
                <wp:extent cx="76200" cy="485140"/>
                <wp:effectExtent l="5715" t="8890" r="13335" b="107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85140"/>
                        </a:xfrm>
                        <a:prstGeom prst="rightBrace">
                          <a:avLst>
                            <a:gd name="adj1" fmla="val 53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8" style="position:absolute;margin-left:27pt;margin-top:3.15pt;width:6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"/>
            </w:pict>
          </mc:Fallback>
        </mc:AlternateContent>
      </w:r>
      <w:r w:rsidR="00853D5D">
        <w:rPr>
          <w:rFonts w:ascii="Times New Roman" w:hAnsi="Times New Roman" w:cs="Times New Roman"/>
          <w:sz w:val="28"/>
          <w:szCs w:val="28"/>
        </w:rPr>
        <w:t xml:space="preserve">2.1 </w:t>
      </w:r>
    </w:p>
    <w:p w:rsidR="00853D5D" w:rsidRDefault="00853D5D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   Нумерация пунктов второго раздела</w:t>
      </w:r>
    </w:p>
    <w:p w:rsidR="00853D5D" w:rsidRDefault="00853D5D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</w:p>
    <w:p w:rsidR="00853D5D" w:rsidRDefault="00F008D2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76200" cy="485140"/>
                <wp:effectExtent l="5715" t="10795" r="1333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85140"/>
                        </a:xfrm>
                        <a:prstGeom prst="rightBrace">
                          <a:avLst>
                            <a:gd name="adj1" fmla="val 53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8" style="position:absolute;margin-left:45pt;margin-top:4.5pt;width:6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"/>
            </w:pict>
          </mc:Fallback>
        </mc:AlternateContent>
      </w:r>
      <w:r w:rsidR="00853D5D">
        <w:rPr>
          <w:rFonts w:ascii="Times New Roman" w:hAnsi="Times New Roman" w:cs="Times New Roman"/>
          <w:sz w:val="28"/>
          <w:szCs w:val="28"/>
        </w:rPr>
        <w:t>2.3.1</w:t>
      </w:r>
    </w:p>
    <w:p w:rsidR="00853D5D" w:rsidRDefault="00853D5D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        Нумерация пунктов третьего подраздела второго раздела документа</w:t>
      </w:r>
    </w:p>
    <w:p w:rsidR="00853D5D" w:rsidRDefault="00853D5D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</w:p>
    <w:p w:rsidR="00853D5D" w:rsidRDefault="00853D5D" w:rsidP="0043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F35" w:rsidRDefault="002C2F35" w:rsidP="00853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442">
        <w:rPr>
          <w:rFonts w:ascii="Times New Roman" w:hAnsi="Times New Roman" w:cs="Times New Roman"/>
          <w:sz w:val="28"/>
          <w:szCs w:val="28"/>
        </w:rPr>
        <w:t>Заголовки следует печатать  с прописной буквы без точки в конце, не по</w:t>
      </w:r>
      <w:r w:rsidR="008643D0" w:rsidRPr="00582442">
        <w:rPr>
          <w:rFonts w:ascii="Times New Roman" w:hAnsi="Times New Roman" w:cs="Times New Roman"/>
          <w:sz w:val="28"/>
          <w:szCs w:val="28"/>
        </w:rPr>
        <w:t>д</w:t>
      </w:r>
      <w:r w:rsidRPr="00582442">
        <w:rPr>
          <w:rFonts w:ascii="Times New Roman" w:hAnsi="Times New Roman" w:cs="Times New Roman"/>
          <w:sz w:val="28"/>
          <w:szCs w:val="28"/>
        </w:rPr>
        <w:t xml:space="preserve">черкивая. </w:t>
      </w:r>
      <w:r w:rsidR="00910382">
        <w:rPr>
          <w:rFonts w:ascii="Times New Roman" w:hAnsi="Times New Roman" w:cs="Times New Roman"/>
          <w:sz w:val="28"/>
          <w:szCs w:val="28"/>
        </w:rPr>
        <w:t xml:space="preserve">Располагаются заголовки  по центру страницы либо с отступом по левому краю. </w:t>
      </w:r>
      <w:r w:rsidRPr="00582442">
        <w:rPr>
          <w:rFonts w:ascii="Times New Roman" w:hAnsi="Times New Roman" w:cs="Times New Roman"/>
          <w:sz w:val="28"/>
          <w:szCs w:val="28"/>
        </w:rPr>
        <w:t>Переносы в заголовках не допускаются.</w:t>
      </w:r>
      <w:r>
        <w:rPr>
          <w:rFonts w:ascii="Times New Roman" w:hAnsi="Times New Roman" w:cs="Times New Roman"/>
          <w:sz w:val="28"/>
          <w:szCs w:val="28"/>
        </w:rPr>
        <w:t xml:space="preserve"> Каждый раздел текстового документа рекомендуется начинать с нового листа.</w:t>
      </w:r>
    </w:p>
    <w:p w:rsidR="00853D5D" w:rsidRDefault="00853D5D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72" w:rsidRPr="00A93073" w:rsidRDefault="00F64172" w:rsidP="004349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073">
        <w:rPr>
          <w:rFonts w:ascii="Times New Roman" w:hAnsi="Times New Roman" w:cs="Times New Roman"/>
          <w:b/>
          <w:sz w:val="28"/>
          <w:szCs w:val="28"/>
        </w:rPr>
        <w:t>Требования к оформлению таблиц</w:t>
      </w:r>
    </w:p>
    <w:p w:rsidR="00B17DC3" w:rsidRDefault="00FA0090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2442" w:rsidRDefault="00D437A8" w:rsidP="00A16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таблицы следует помещать над таблицей</w:t>
      </w:r>
      <w:r w:rsidR="00910382">
        <w:rPr>
          <w:rFonts w:ascii="Times New Roman" w:hAnsi="Times New Roman" w:cs="Times New Roman"/>
          <w:sz w:val="28"/>
          <w:szCs w:val="28"/>
        </w:rPr>
        <w:t xml:space="preserve"> с отступом по левому краю 1,5 см или 1,27 см (но одинаково по всему тексту)</w:t>
      </w:r>
      <w:r>
        <w:rPr>
          <w:rFonts w:ascii="Times New Roman" w:hAnsi="Times New Roman" w:cs="Times New Roman"/>
          <w:sz w:val="28"/>
          <w:szCs w:val="28"/>
        </w:rPr>
        <w:t xml:space="preserve">. При переносе части таблицы на ту же или другие страницы название помещают только над первой частью таблицы. </w:t>
      </w:r>
      <w:r w:rsidR="00910382">
        <w:rPr>
          <w:rFonts w:ascii="Times New Roman" w:hAnsi="Times New Roman" w:cs="Times New Roman"/>
          <w:sz w:val="28"/>
          <w:szCs w:val="28"/>
        </w:rPr>
        <w:t xml:space="preserve">В конце названия таблицы точку не ставят. </w:t>
      </w:r>
      <w:r w:rsidR="00EB07B9">
        <w:rPr>
          <w:rFonts w:ascii="Times New Roman" w:hAnsi="Times New Roman" w:cs="Times New Roman"/>
          <w:sz w:val="28"/>
          <w:szCs w:val="28"/>
        </w:rPr>
        <w:t xml:space="preserve">Таблицы следует нумеровать арабскими цифрами сквозной нумерацией. </w:t>
      </w:r>
      <w:r w:rsidR="00582442">
        <w:rPr>
          <w:rFonts w:ascii="Times New Roman" w:hAnsi="Times New Roman" w:cs="Times New Roman"/>
          <w:sz w:val="28"/>
          <w:szCs w:val="28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</w:t>
      </w:r>
      <w:r w:rsidR="00A16720">
        <w:rPr>
          <w:rFonts w:ascii="Times New Roman" w:hAnsi="Times New Roman" w:cs="Times New Roman"/>
          <w:sz w:val="28"/>
          <w:szCs w:val="28"/>
        </w:rPr>
        <w:t xml:space="preserve"> точкой (например – Таблица 1.1</w:t>
      </w:r>
      <w:r w:rsidR="00582442">
        <w:rPr>
          <w:rFonts w:ascii="Times New Roman" w:hAnsi="Times New Roman" w:cs="Times New Roman"/>
          <w:sz w:val="28"/>
          <w:szCs w:val="28"/>
        </w:rPr>
        <w:t>)</w:t>
      </w:r>
      <w:r w:rsidR="00A16720">
        <w:rPr>
          <w:rFonts w:ascii="Times New Roman" w:hAnsi="Times New Roman" w:cs="Times New Roman"/>
          <w:sz w:val="28"/>
          <w:szCs w:val="28"/>
        </w:rPr>
        <w:t>.</w:t>
      </w:r>
      <w:r w:rsidR="0058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82" w:rsidRDefault="00910382" w:rsidP="00910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Слово «Таблица» указывают один раз слева над первой частью таблицы, над другими частями пишут слова «Продолжение таблицы» с указанием номера таблицы или пишут «Окончание таблицы» с указанием номера таблицы</w:t>
      </w:r>
      <w:r w:rsidRPr="00B816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0382" w:rsidRDefault="00910382" w:rsidP="00910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0382" w:rsidRPr="00A93073" w:rsidRDefault="00910382" w:rsidP="009103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073">
        <w:rPr>
          <w:rFonts w:ascii="Times New Roman" w:hAnsi="Times New Roman" w:cs="Times New Roman"/>
          <w:b/>
          <w:i/>
          <w:sz w:val="28"/>
          <w:szCs w:val="28"/>
        </w:rPr>
        <w:t>Пример оформления таблицы</w:t>
      </w:r>
    </w:p>
    <w:p w:rsidR="00910382" w:rsidRDefault="00910382" w:rsidP="00910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910382" w:rsidTr="00E071C6">
        <w:trPr>
          <w:trHeight w:val="2348"/>
        </w:trPr>
        <w:tc>
          <w:tcPr>
            <w:tcW w:w="7905" w:type="dxa"/>
          </w:tcPr>
          <w:p w:rsidR="00910382" w:rsidRDefault="00910382" w:rsidP="00E071C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1</w:t>
            </w:r>
            <w:r w:rsidR="00A1672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Результаты эргономического анализа куртки БОП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9"/>
              <w:gridCol w:w="1402"/>
              <w:gridCol w:w="1263"/>
              <w:gridCol w:w="1357"/>
              <w:gridCol w:w="1588"/>
            </w:tblGrid>
            <w:tr w:rsidR="00910382" w:rsidTr="00E071C6">
              <w:tc>
                <w:tcPr>
                  <w:tcW w:w="2069" w:type="dxa"/>
                  <w:vMerge w:val="restart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65" w:type="dxa"/>
                  <w:gridSpan w:val="2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5" w:type="dxa"/>
                  <w:gridSpan w:val="2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382" w:rsidTr="00E071C6">
              <w:tc>
                <w:tcPr>
                  <w:tcW w:w="2069" w:type="dxa"/>
                  <w:vMerge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2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7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382" w:rsidTr="00E071C6">
              <w:tc>
                <w:tcPr>
                  <w:tcW w:w="2069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2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7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382" w:rsidTr="00E071C6">
              <w:tc>
                <w:tcPr>
                  <w:tcW w:w="2069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2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7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382" w:rsidTr="00E071C6">
              <w:tc>
                <w:tcPr>
                  <w:tcW w:w="2069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2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7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910382" w:rsidRDefault="00910382" w:rsidP="00E0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10382" w:rsidRDefault="008D03B5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8.05pt;margin-top:35.85pt;width:66.35pt;height:11.65pt;z-index:-251643904;mso-position-horizontal-relative:text;mso-position-vertical-relative:text" wrapcoords="-174 0 -174 20618 21600 20618 21600 0 -174 0">
                  <v:imagedata r:id="rId9" o:title=""/>
                  <w10:wrap type="through"/>
                </v:shape>
                <o:OLEObject Type="Embed" ProgID="PBrush" ShapeID="_x0000_s1043" DrawAspect="Content" ObjectID="_1513515627" r:id="rId10"/>
              </w:pict>
            </w:r>
            <w:r>
              <w:rPr>
                <w:noProof/>
                <w:lang w:eastAsia="en-US"/>
              </w:rPr>
              <w:pict>
                <v:shape id="_x0000_s1044" type="#_x0000_t75" style="position:absolute;left:0;text-align:left;margin-left:8.05pt;margin-top:49.95pt;width:82.1pt;height:10.75pt;z-index:251673600;mso-position-horizontal-relative:text;mso-position-vertical-relative:text" wrapcoords="-138 0 -138 20571 21600 20571 21600 0 -138 0">
                  <v:imagedata r:id="rId11" o:title=""/>
                  <w10:wrap type="through"/>
                </v:shape>
                <o:OLEObject Type="Embed" ProgID="PBrush" ShapeID="_x0000_s1044" DrawAspect="Content" ObjectID="_1513515628" r:id="rId12"/>
              </w:pict>
            </w:r>
            <w:r w:rsidR="00F00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634365</wp:posOffset>
                      </wp:positionV>
                      <wp:extent cx="115570" cy="166370"/>
                      <wp:effectExtent l="11430" t="10795" r="6350" b="13335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66370"/>
                              </a:xfrm>
                              <a:prstGeom prst="rightBrace">
                                <a:avLst>
                                  <a:gd name="adj1" fmla="val 1199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88" style="position:absolute;margin-left:-1.05pt;margin-top:49.95pt;width:9.1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eKggIAAC4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"/>
                  </w:pict>
                </mc:Fallback>
              </mc:AlternateContent>
            </w:r>
            <w:r w:rsidR="00F00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441325</wp:posOffset>
                      </wp:positionV>
                      <wp:extent cx="115570" cy="173355"/>
                      <wp:effectExtent l="11430" t="8255" r="6350" b="889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73355"/>
                              </a:xfrm>
                              <a:prstGeom prst="rightBrace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88" style="position:absolute;margin-left:-1.05pt;margin-top:34.75pt;width:9.1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EpggIAAC4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"/>
                  </w:pict>
                </mc:Fallback>
              </mc:AlternateContent>
            </w:r>
          </w:p>
        </w:tc>
      </w:tr>
    </w:tbl>
    <w:p w:rsidR="00910382" w:rsidRDefault="00910382" w:rsidP="00910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720" w:rsidRDefault="00A16720" w:rsidP="0043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382" w:rsidRDefault="00910382" w:rsidP="00910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1</w:t>
      </w:r>
      <w:r w:rsidR="00A16720"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1701"/>
      </w:tblGrid>
      <w:tr w:rsidR="00910382" w:rsidTr="00E071C6">
        <w:tc>
          <w:tcPr>
            <w:tcW w:w="16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2" w:rsidTr="00E071C6">
        <w:tc>
          <w:tcPr>
            <w:tcW w:w="16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2" w:rsidTr="00E071C6">
        <w:tc>
          <w:tcPr>
            <w:tcW w:w="16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382" w:rsidRDefault="00910382" w:rsidP="00910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382" w:rsidRDefault="00910382" w:rsidP="00910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таблицы 1</w:t>
      </w:r>
      <w:r w:rsidR="00A16720"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1701"/>
      </w:tblGrid>
      <w:tr w:rsidR="00910382" w:rsidTr="00E071C6">
        <w:tc>
          <w:tcPr>
            <w:tcW w:w="16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2" w:rsidTr="00E071C6">
        <w:tc>
          <w:tcPr>
            <w:tcW w:w="16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2" w:rsidTr="00E071C6">
        <w:tc>
          <w:tcPr>
            <w:tcW w:w="16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382" w:rsidRDefault="00910382" w:rsidP="00E0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720" w:rsidRDefault="00A16720" w:rsidP="00FA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DC3" w:rsidRPr="00D670E7" w:rsidRDefault="00EB07B9" w:rsidP="00FA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E7">
        <w:rPr>
          <w:rFonts w:ascii="Times New Roman" w:hAnsi="Times New Roman" w:cs="Times New Roman"/>
          <w:sz w:val="28"/>
          <w:szCs w:val="28"/>
        </w:rPr>
        <w:t>Если в документе одна таблица, то она должна быть обозначена «Таблица 1»</w:t>
      </w:r>
      <w:r w:rsidR="00D670E7" w:rsidRPr="00D670E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670E7">
        <w:rPr>
          <w:rFonts w:ascii="Times New Roman" w:hAnsi="Times New Roman" w:cs="Times New Roman"/>
          <w:sz w:val="28"/>
          <w:szCs w:val="28"/>
        </w:rPr>
        <w:t xml:space="preserve">«Таблица В.1», если она приведена в </w:t>
      </w:r>
      <w:r w:rsidR="00186AA3">
        <w:rPr>
          <w:rFonts w:ascii="Times New Roman" w:hAnsi="Times New Roman" w:cs="Times New Roman"/>
          <w:sz w:val="28"/>
          <w:szCs w:val="28"/>
        </w:rPr>
        <w:t>п</w:t>
      </w:r>
      <w:r w:rsidRPr="00D670E7">
        <w:rPr>
          <w:rFonts w:ascii="Times New Roman" w:hAnsi="Times New Roman" w:cs="Times New Roman"/>
          <w:sz w:val="28"/>
          <w:szCs w:val="28"/>
        </w:rPr>
        <w:t xml:space="preserve">риложении В. </w:t>
      </w:r>
    </w:p>
    <w:p w:rsidR="00A93073" w:rsidRDefault="00A93073" w:rsidP="00A9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E7">
        <w:rPr>
          <w:rFonts w:ascii="Times New Roman" w:hAnsi="Times New Roman" w:cs="Times New Roman"/>
          <w:sz w:val="28"/>
          <w:szCs w:val="28"/>
        </w:rPr>
        <w:t>Заголовки граф и строк таблицы</w:t>
      </w:r>
      <w:r>
        <w:rPr>
          <w:rFonts w:ascii="Times New Roman" w:hAnsi="Times New Roman" w:cs="Times New Roman"/>
          <w:sz w:val="28"/>
          <w:szCs w:val="28"/>
        </w:rPr>
        <w:t xml:space="preserve"> следует писать с прописной буквы,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</w:t>
      </w:r>
      <w:r w:rsidRPr="00A16720">
        <w:rPr>
          <w:rFonts w:ascii="Times New Roman" w:hAnsi="Times New Roman" w:cs="Times New Roman"/>
          <w:sz w:val="28"/>
          <w:szCs w:val="28"/>
        </w:rPr>
        <w:t xml:space="preserve">В конце заголовков и подзаголовков таблиц точки не ставят. </w:t>
      </w:r>
      <w:r>
        <w:rPr>
          <w:rFonts w:ascii="Times New Roman" w:hAnsi="Times New Roman" w:cs="Times New Roman"/>
          <w:sz w:val="28"/>
          <w:szCs w:val="28"/>
        </w:rPr>
        <w:t>Заголовки и подзаголовки граф указывают в единственном числе.</w:t>
      </w:r>
    </w:p>
    <w:p w:rsidR="006159AA" w:rsidRDefault="006159AA" w:rsidP="00A9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строки (графы) таблицы содержат </w:t>
      </w:r>
      <w:r w:rsidR="00A16720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предложение, то в конце предложения точку не ставят. Если предложений два  и более, тогда предложение разделяется точкой, но в конце последнего предложения точка не ставится. </w:t>
      </w:r>
    </w:p>
    <w:p w:rsidR="006159AA" w:rsidRPr="00D052D4" w:rsidRDefault="006159AA" w:rsidP="00A930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59AA" w:rsidRPr="00683C3B" w:rsidRDefault="006159AA" w:rsidP="006159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C3B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="00683C3B" w:rsidRPr="00683C3B">
        <w:rPr>
          <w:rFonts w:ascii="Times New Roman" w:hAnsi="Times New Roman" w:cs="Times New Roman"/>
          <w:b/>
          <w:i/>
          <w:sz w:val="28"/>
          <w:szCs w:val="28"/>
        </w:rPr>
        <w:t xml:space="preserve"> оформления </w:t>
      </w:r>
      <w:r w:rsidR="000F7DCC" w:rsidRPr="000F7DC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F7DCC">
        <w:rPr>
          <w:rFonts w:ascii="Times New Roman" w:hAnsi="Times New Roman" w:cs="Times New Roman"/>
          <w:b/>
          <w:i/>
          <w:sz w:val="28"/>
          <w:szCs w:val="28"/>
        </w:rPr>
        <w:t>аголовков</w:t>
      </w:r>
      <w:r w:rsidR="00A16720" w:rsidRPr="000F7DCC">
        <w:rPr>
          <w:rFonts w:ascii="Times New Roman" w:hAnsi="Times New Roman" w:cs="Times New Roman"/>
          <w:b/>
          <w:i/>
          <w:sz w:val="28"/>
          <w:szCs w:val="28"/>
        </w:rPr>
        <w:t xml:space="preserve"> граф и строк</w:t>
      </w:r>
      <w:r w:rsidR="00A16720" w:rsidRPr="00683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3C3B" w:rsidRPr="00683C3B">
        <w:rPr>
          <w:rFonts w:ascii="Times New Roman" w:hAnsi="Times New Roman" w:cs="Times New Roman"/>
          <w:b/>
          <w:i/>
          <w:sz w:val="28"/>
          <w:szCs w:val="28"/>
        </w:rPr>
        <w:t>таблицы</w:t>
      </w:r>
    </w:p>
    <w:p w:rsidR="00683C3B" w:rsidRDefault="00683C3B" w:rsidP="006159A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C3B" w:rsidRPr="00364E93" w:rsidRDefault="00683C3B" w:rsidP="00683C3B">
      <w:pPr>
        <w:pStyle w:val="25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Pr="00364E93">
        <w:rPr>
          <w:sz w:val="28"/>
          <w:szCs w:val="28"/>
        </w:rPr>
        <w:t xml:space="preserve"> – Характеристика красителей</w:t>
      </w:r>
    </w:p>
    <w:tbl>
      <w:tblPr>
        <w:tblStyle w:val="a3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3119"/>
        <w:gridCol w:w="3827"/>
      </w:tblGrid>
      <w:tr w:rsidR="00683C3B" w:rsidRPr="006D79E6" w:rsidTr="00683C3B">
        <w:tc>
          <w:tcPr>
            <w:tcW w:w="2410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center"/>
            </w:pPr>
            <w:r w:rsidRPr="006D79E6">
              <w:t>Наименование красителей</w:t>
            </w:r>
          </w:p>
        </w:tc>
        <w:tc>
          <w:tcPr>
            <w:tcW w:w="3119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center"/>
            </w:pPr>
            <w:r w:rsidRPr="006D79E6">
              <w:t>Сырьевой состав текстильных материалов</w:t>
            </w:r>
          </w:p>
        </w:tc>
        <w:tc>
          <w:tcPr>
            <w:tcW w:w="3827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center"/>
            </w:pPr>
            <w:r w:rsidRPr="006D79E6">
              <w:t>Характеристика красителей</w:t>
            </w:r>
          </w:p>
        </w:tc>
      </w:tr>
      <w:tr w:rsidR="00683C3B" w:rsidRPr="006D79E6" w:rsidTr="00683C3B">
        <w:tc>
          <w:tcPr>
            <w:tcW w:w="2410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center"/>
            </w:pPr>
            <w:r w:rsidRPr="006D79E6">
              <w:t>1</w:t>
            </w:r>
          </w:p>
        </w:tc>
        <w:tc>
          <w:tcPr>
            <w:tcW w:w="3119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center"/>
            </w:pPr>
            <w:r w:rsidRPr="006D79E6">
              <w:t>2</w:t>
            </w:r>
          </w:p>
        </w:tc>
        <w:tc>
          <w:tcPr>
            <w:tcW w:w="3827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center"/>
            </w:pPr>
            <w:r w:rsidRPr="006D79E6">
              <w:t>3</w:t>
            </w:r>
          </w:p>
        </w:tc>
      </w:tr>
      <w:tr w:rsidR="00683C3B" w:rsidRPr="006D79E6" w:rsidTr="00683C3B">
        <w:tc>
          <w:tcPr>
            <w:tcW w:w="2410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Прямые</w:t>
            </w:r>
          </w:p>
        </w:tc>
        <w:tc>
          <w:tcPr>
            <w:tcW w:w="3119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Целлюлозные (хлопок, лен, вискозные), белковые (шерсть, натуральный шелк), полиамидные волокна</w:t>
            </w:r>
          </w:p>
        </w:tc>
        <w:tc>
          <w:tcPr>
            <w:tcW w:w="3827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Имеют широкую гамму цветов, но прочность окраски к мокрым обработкам и свету невысокая. Из-за низкой стоимости они весьма распространены</w:t>
            </w:r>
          </w:p>
        </w:tc>
      </w:tr>
      <w:tr w:rsidR="00683C3B" w:rsidRPr="006D79E6" w:rsidTr="00683C3B">
        <w:tc>
          <w:tcPr>
            <w:tcW w:w="2410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 xml:space="preserve">Кислотные </w:t>
            </w:r>
          </w:p>
        </w:tc>
        <w:tc>
          <w:tcPr>
            <w:tcW w:w="3119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Белковые, полиамидные волокна</w:t>
            </w:r>
          </w:p>
        </w:tc>
        <w:tc>
          <w:tcPr>
            <w:tcW w:w="3827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 xml:space="preserve">Обеспечивают удовлетворительную прочность окраски к мокрым обработкам и </w:t>
            </w:r>
            <w:r w:rsidRPr="006D79E6">
              <w:lastRenderedPageBreak/>
              <w:t>свету. Окраска глубокая и более прочная</w:t>
            </w:r>
          </w:p>
        </w:tc>
      </w:tr>
      <w:tr w:rsidR="00683C3B" w:rsidRPr="006D79E6" w:rsidTr="00683C3B">
        <w:tc>
          <w:tcPr>
            <w:tcW w:w="2410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lastRenderedPageBreak/>
              <w:t>Кислотно-протравные</w:t>
            </w:r>
          </w:p>
        </w:tc>
        <w:tc>
          <w:tcPr>
            <w:tcW w:w="3119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Белковые волокна</w:t>
            </w:r>
          </w:p>
        </w:tc>
        <w:tc>
          <w:tcPr>
            <w:tcW w:w="3827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Окраска глубокая и более прочная</w:t>
            </w:r>
          </w:p>
        </w:tc>
      </w:tr>
      <w:tr w:rsidR="00683C3B" w:rsidRPr="006D79E6" w:rsidTr="00683C3B">
        <w:tc>
          <w:tcPr>
            <w:tcW w:w="2410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>
              <w:t>Металло</w:t>
            </w:r>
            <w:r w:rsidRPr="006D79E6">
              <w:t>содержащие</w:t>
            </w:r>
          </w:p>
        </w:tc>
        <w:tc>
          <w:tcPr>
            <w:tcW w:w="3119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Белковые, в основном шерстяные волокна, полиамидные волокна</w:t>
            </w:r>
          </w:p>
        </w:tc>
        <w:tc>
          <w:tcPr>
            <w:tcW w:w="3827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Прочность окраски к мокрым обработкам, свету и светопогоде высокая</w:t>
            </w:r>
          </w:p>
        </w:tc>
      </w:tr>
      <w:tr w:rsidR="00683C3B" w:rsidRPr="006D79E6" w:rsidTr="00683C3B">
        <w:tc>
          <w:tcPr>
            <w:tcW w:w="2410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Активные</w:t>
            </w:r>
          </w:p>
        </w:tc>
        <w:tc>
          <w:tcPr>
            <w:tcW w:w="3119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Целлюлозные, белковые, полиамидные волокна</w:t>
            </w:r>
          </w:p>
        </w:tc>
        <w:tc>
          <w:tcPr>
            <w:tcW w:w="3827" w:type="dxa"/>
          </w:tcPr>
          <w:p w:rsidR="00683C3B" w:rsidRPr="006D79E6" w:rsidRDefault="00683C3B" w:rsidP="00E071C6">
            <w:pPr>
              <w:pStyle w:val="25"/>
              <w:spacing w:after="0" w:line="240" w:lineRule="auto"/>
              <w:ind w:left="0"/>
              <w:jc w:val="both"/>
            </w:pPr>
            <w:r w:rsidRPr="006D79E6">
              <w:t>Прочность окраски к мокрым обработкам, трению, свету высокая. Окраска чистая, яркая</w:t>
            </w:r>
          </w:p>
        </w:tc>
      </w:tr>
    </w:tbl>
    <w:p w:rsidR="006159AA" w:rsidRPr="006159AA" w:rsidRDefault="006159AA" w:rsidP="00615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9AA">
        <w:rPr>
          <w:rFonts w:ascii="Times New Roman" w:hAnsi="Times New Roman" w:cs="Times New Roman"/>
          <w:sz w:val="28"/>
          <w:szCs w:val="28"/>
        </w:rPr>
        <w:t xml:space="preserve">При оформлении таблиц допускается использование </w:t>
      </w:r>
      <w:r w:rsidR="000F7DCC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6159AA">
        <w:rPr>
          <w:rFonts w:ascii="Times New Roman" w:hAnsi="Times New Roman" w:cs="Times New Roman"/>
          <w:sz w:val="28"/>
          <w:szCs w:val="28"/>
        </w:rPr>
        <w:t>шрифта 10</w:t>
      </w:r>
      <w:r w:rsidR="000F7DCC">
        <w:rPr>
          <w:rFonts w:ascii="Times New Roman" w:hAnsi="Times New Roman" w:cs="Times New Roman"/>
          <w:sz w:val="28"/>
          <w:szCs w:val="28"/>
        </w:rPr>
        <w:t xml:space="preserve"> –</w:t>
      </w:r>
      <w:r w:rsidRPr="006159AA">
        <w:rPr>
          <w:rFonts w:ascii="Times New Roman" w:hAnsi="Times New Roman" w:cs="Times New Roman"/>
          <w:sz w:val="28"/>
          <w:szCs w:val="28"/>
        </w:rPr>
        <w:t>14, а так</w:t>
      </w:r>
      <w:r>
        <w:rPr>
          <w:rFonts w:ascii="Times New Roman" w:hAnsi="Times New Roman" w:cs="Times New Roman"/>
          <w:sz w:val="28"/>
          <w:szCs w:val="28"/>
        </w:rPr>
        <w:t>же изменение направления текста.</w:t>
      </w:r>
    </w:p>
    <w:p w:rsidR="00F82C98" w:rsidRDefault="00F82C98" w:rsidP="00F82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C">
        <w:rPr>
          <w:rFonts w:ascii="Times New Roman" w:hAnsi="Times New Roman" w:cs="Times New Roman"/>
          <w:sz w:val="28"/>
          <w:szCs w:val="28"/>
        </w:rPr>
        <w:t>Заменять кавычками повторяющиеся в таблице цифры</w:t>
      </w:r>
      <w:r>
        <w:rPr>
          <w:rFonts w:ascii="Times New Roman" w:hAnsi="Times New Roman" w:cs="Times New Roman"/>
          <w:sz w:val="28"/>
          <w:szCs w:val="28"/>
        </w:rPr>
        <w:t xml:space="preserve">, математические знаки, знаки процента и номера, обозначение марок материалов и типоразмеров изделий, обозначения нормативных документов </w:t>
      </w:r>
      <w:r w:rsidRPr="000F7DCC">
        <w:rPr>
          <w:rFonts w:ascii="Times New Roman" w:hAnsi="Times New Roman" w:cs="Times New Roman"/>
          <w:sz w:val="28"/>
          <w:szCs w:val="28"/>
        </w:rPr>
        <w:t>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C98" w:rsidRDefault="00F82C98" w:rsidP="00B1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B9" w:rsidRDefault="00EB07B9" w:rsidP="00B1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72" w:rsidRPr="00D670E7" w:rsidRDefault="00F64172" w:rsidP="004349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073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Pr="00D670E7">
        <w:rPr>
          <w:rFonts w:ascii="Times New Roman" w:hAnsi="Times New Roman" w:cs="Times New Roman"/>
          <w:b/>
          <w:sz w:val="28"/>
          <w:szCs w:val="28"/>
        </w:rPr>
        <w:t>оформлению рисунков</w:t>
      </w:r>
    </w:p>
    <w:p w:rsidR="00B17DC3" w:rsidRPr="00D670E7" w:rsidRDefault="00EB5F6A" w:rsidP="00B1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E7" w:rsidRPr="00D670E7" w:rsidRDefault="00F751AF" w:rsidP="00D67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E7">
        <w:rPr>
          <w:rFonts w:ascii="Times New Roman" w:hAnsi="Times New Roman" w:cs="Times New Roman"/>
          <w:sz w:val="28"/>
          <w:szCs w:val="28"/>
        </w:rPr>
        <w:t>Иллюстрации, за исключением иллюстраций приложений, следует нумеровать арабскими цифрами сквозной нумерацией. Если рисунок один,</w:t>
      </w:r>
      <w:r w:rsidR="00D670E7" w:rsidRPr="00D670E7">
        <w:rPr>
          <w:rFonts w:ascii="Times New Roman" w:hAnsi="Times New Roman" w:cs="Times New Roman"/>
          <w:sz w:val="28"/>
          <w:szCs w:val="28"/>
        </w:rPr>
        <w:t xml:space="preserve"> то он обозначается «Рисунок 1», а также «Рисунок В.1», если он приведен в </w:t>
      </w:r>
      <w:r w:rsidR="00186AA3">
        <w:rPr>
          <w:rFonts w:ascii="Times New Roman" w:hAnsi="Times New Roman" w:cs="Times New Roman"/>
          <w:sz w:val="28"/>
          <w:szCs w:val="28"/>
        </w:rPr>
        <w:t>п</w:t>
      </w:r>
      <w:r w:rsidR="00D670E7" w:rsidRPr="00D670E7">
        <w:rPr>
          <w:rFonts w:ascii="Times New Roman" w:hAnsi="Times New Roman" w:cs="Times New Roman"/>
          <w:sz w:val="28"/>
          <w:szCs w:val="28"/>
        </w:rPr>
        <w:t xml:space="preserve">риложении В. </w:t>
      </w:r>
    </w:p>
    <w:p w:rsidR="00F751AF" w:rsidRDefault="00F751AF" w:rsidP="00F7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E7">
        <w:rPr>
          <w:rFonts w:ascii="Times New Roman" w:hAnsi="Times New Roman" w:cs="Times New Roman"/>
          <w:sz w:val="28"/>
          <w:szCs w:val="28"/>
        </w:rPr>
        <w:t>Иллюстрации каждого приложения обозначают отдельной нумерацией арабскими цифрами с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перед цифрой обозначения приложения. Например – Рисунок А.3.</w:t>
      </w:r>
    </w:p>
    <w:p w:rsidR="00B17DC3" w:rsidRDefault="00F751AF" w:rsidP="00F7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 – Рисунок 1.1.</w:t>
      </w:r>
    </w:p>
    <w:p w:rsidR="00F751AF" w:rsidRDefault="00F751AF" w:rsidP="00F7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Иллюстрации, при необходимости, могут иметь наименование и пояснительные данные (подрисуночный текст). </w:t>
      </w:r>
      <w:r w:rsidR="00D437A8">
        <w:rPr>
          <w:rFonts w:ascii="Times New Roman" w:hAnsi="Times New Roman" w:cs="Times New Roman"/>
          <w:sz w:val="28"/>
          <w:szCs w:val="28"/>
        </w:rPr>
        <w:t xml:space="preserve">Слово «Рисунок» и наименование помещают </w:t>
      </w:r>
      <w:r w:rsidR="00430CC4">
        <w:rPr>
          <w:rFonts w:ascii="Times New Roman" w:hAnsi="Times New Roman" w:cs="Times New Roman"/>
          <w:sz w:val="28"/>
          <w:szCs w:val="28"/>
        </w:rPr>
        <w:t>под</w:t>
      </w:r>
      <w:r w:rsidR="00D437A8">
        <w:rPr>
          <w:rFonts w:ascii="Times New Roman" w:hAnsi="Times New Roman" w:cs="Times New Roman"/>
          <w:sz w:val="28"/>
          <w:szCs w:val="28"/>
        </w:rPr>
        <w:t xml:space="preserve"> </w:t>
      </w:r>
      <w:r w:rsidR="00430CC4">
        <w:rPr>
          <w:rFonts w:ascii="Times New Roman" w:hAnsi="Times New Roman" w:cs="Times New Roman"/>
          <w:sz w:val="28"/>
          <w:szCs w:val="28"/>
        </w:rPr>
        <w:t xml:space="preserve">изображением. В конце наименования рисунка точка не ставится. </w:t>
      </w:r>
    </w:p>
    <w:p w:rsidR="00186E71" w:rsidRDefault="00186E71" w:rsidP="00F7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A93073" w:rsidRDefault="00186E71" w:rsidP="00186E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073">
        <w:rPr>
          <w:rFonts w:ascii="Times New Roman" w:hAnsi="Times New Roman" w:cs="Times New Roman"/>
          <w:b/>
          <w:i/>
          <w:sz w:val="28"/>
          <w:szCs w:val="28"/>
        </w:rPr>
        <w:t xml:space="preserve">Пример оформления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рисунка</w:t>
      </w:r>
    </w:p>
    <w:p w:rsidR="00186E71" w:rsidRDefault="00186E71" w:rsidP="00F7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8D7BF7" w:rsidRDefault="00186E71" w:rsidP="00186E7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03475" cy="1586230"/>
            <wp:effectExtent l="19050" t="0" r="0" b="0"/>
            <wp:docPr id="3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71" w:rsidRDefault="00186E71" w:rsidP="00186E7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lastRenderedPageBreak/>
        <w:t>Рисунок 1</w:t>
      </w:r>
      <w:r w:rsidR="000F7DCC">
        <w:rPr>
          <w:rFonts w:ascii="Times New Roman" w:hAnsi="Times New Roman" w:cs="Times New Roman"/>
          <w:sz w:val="28"/>
          <w:szCs w:val="28"/>
          <w:lang w:val="be-BY"/>
        </w:rPr>
        <w:t>.1</w:t>
      </w:r>
      <w:r w:rsidRPr="00186E71">
        <w:rPr>
          <w:rFonts w:ascii="Times New Roman" w:hAnsi="Times New Roman" w:cs="Times New Roman"/>
          <w:sz w:val="28"/>
          <w:szCs w:val="28"/>
        </w:rPr>
        <w:t xml:space="preserve"> – Поперечные срезы вискозного волокна</w:t>
      </w:r>
    </w:p>
    <w:p w:rsidR="005F087B" w:rsidRDefault="005F087B" w:rsidP="00186E7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087B" w:rsidRDefault="00430CC4" w:rsidP="005F0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CC4">
        <w:rPr>
          <w:rFonts w:ascii="Times New Roman" w:hAnsi="Times New Roman" w:cs="Times New Roman"/>
          <w:sz w:val="28"/>
          <w:szCs w:val="28"/>
        </w:rPr>
        <w:t>Р</w:t>
      </w:r>
      <w:r w:rsidR="005F087B" w:rsidRPr="00430CC4">
        <w:rPr>
          <w:rFonts w:ascii="Times New Roman" w:hAnsi="Times New Roman" w:cs="Times New Roman"/>
          <w:sz w:val="28"/>
          <w:szCs w:val="28"/>
        </w:rPr>
        <w:t>исунок</w:t>
      </w:r>
      <w:r w:rsidRPr="00430CC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F087B" w:rsidRPr="00430CC4">
        <w:rPr>
          <w:rFonts w:ascii="Times New Roman" w:hAnsi="Times New Roman" w:cs="Times New Roman"/>
          <w:sz w:val="28"/>
          <w:szCs w:val="28"/>
        </w:rPr>
        <w:t>содерж</w:t>
      </w:r>
      <w:r w:rsidRPr="00430CC4">
        <w:rPr>
          <w:rFonts w:ascii="Times New Roman" w:hAnsi="Times New Roman" w:cs="Times New Roman"/>
          <w:sz w:val="28"/>
          <w:szCs w:val="28"/>
        </w:rPr>
        <w:t>ит пояснения или перечисления (подрисуночный текст),</w:t>
      </w:r>
      <w:r w:rsidR="005F087B" w:rsidRPr="00430CC4">
        <w:rPr>
          <w:rFonts w:ascii="Times New Roman" w:hAnsi="Times New Roman" w:cs="Times New Roman"/>
          <w:sz w:val="28"/>
          <w:szCs w:val="28"/>
        </w:rPr>
        <w:t xml:space="preserve"> оформляется следующим образом:</w:t>
      </w:r>
      <w:r w:rsidR="005F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7B" w:rsidRPr="008D7BF7" w:rsidRDefault="005F087B" w:rsidP="005F087B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65496" cy="1519740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35" cy="152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7B" w:rsidRPr="008D7BF7" w:rsidRDefault="005F087B" w:rsidP="005F087B">
      <w:pPr>
        <w:ind w:firstLine="709"/>
        <w:jc w:val="center"/>
        <w:rPr>
          <w:sz w:val="28"/>
          <w:szCs w:val="28"/>
        </w:rPr>
      </w:pPr>
    </w:p>
    <w:p w:rsidR="005F087B" w:rsidRPr="005F087B" w:rsidRDefault="005F087B" w:rsidP="005F08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87B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7DCC">
        <w:rPr>
          <w:rFonts w:ascii="Times New Roman" w:hAnsi="Times New Roman" w:cs="Times New Roman"/>
          <w:sz w:val="28"/>
          <w:szCs w:val="28"/>
          <w:lang w:val="be-BY"/>
        </w:rPr>
        <w:t>.2</w:t>
      </w:r>
      <w:r w:rsidRPr="005F087B">
        <w:rPr>
          <w:rFonts w:ascii="Times New Roman" w:hAnsi="Times New Roman" w:cs="Times New Roman"/>
          <w:sz w:val="28"/>
          <w:szCs w:val="28"/>
        </w:rPr>
        <w:t xml:space="preserve"> – Схема резальной машины для получения </w:t>
      </w:r>
    </w:p>
    <w:p w:rsidR="005F087B" w:rsidRPr="005F087B" w:rsidRDefault="005F087B" w:rsidP="005F08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87B">
        <w:rPr>
          <w:rFonts w:ascii="Times New Roman" w:hAnsi="Times New Roman" w:cs="Times New Roman"/>
          <w:sz w:val="28"/>
          <w:szCs w:val="28"/>
        </w:rPr>
        <w:t xml:space="preserve">штапельного волокна: </w:t>
      </w:r>
    </w:p>
    <w:p w:rsidR="005F087B" w:rsidRDefault="005F087B" w:rsidP="005F08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87B">
        <w:rPr>
          <w:rFonts w:ascii="Times New Roman" w:hAnsi="Times New Roman" w:cs="Times New Roman"/>
          <w:bCs/>
          <w:sz w:val="28"/>
          <w:szCs w:val="28"/>
        </w:rPr>
        <w:t>1 – ж</w:t>
      </w:r>
      <w:r w:rsidRPr="005F087B">
        <w:rPr>
          <w:rFonts w:ascii="Times New Roman" w:hAnsi="Times New Roman" w:cs="Times New Roman"/>
          <w:sz w:val="28"/>
          <w:szCs w:val="28"/>
        </w:rPr>
        <w:t xml:space="preserve">гут; </w:t>
      </w:r>
      <w:r w:rsidRPr="005F087B">
        <w:rPr>
          <w:rFonts w:ascii="Times New Roman" w:hAnsi="Times New Roman" w:cs="Times New Roman"/>
          <w:color w:val="41054D"/>
          <w:sz w:val="28"/>
          <w:szCs w:val="28"/>
        </w:rPr>
        <w:t xml:space="preserve">2 </w:t>
      </w:r>
      <w:r w:rsidRPr="005F0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F087B">
        <w:rPr>
          <w:rFonts w:ascii="Times New Roman" w:hAnsi="Times New Roman" w:cs="Times New Roman"/>
          <w:color w:val="41054D"/>
          <w:sz w:val="28"/>
          <w:szCs w:val="28"/>
        </w:rPr>
        <w:t xml:space="preserve"> </w:t>
      </w:r>
      <w:r w:rsidRPr="005F087B">
        <w:rPr>
          <w:rFonts w:ascii="Times New Roman" w:hAnsi="Times New Roman" w:cs="Times New Roman"/>
          <w:sz w:val="28"/>
          <w:szCs w:val="28"/>
        </w:rPr>
        <w:t xml:space="preserve">резательная головка; 3 </w:t>
      </w:r>
      <w:r w:rsidRPr="005F0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F087B">
        <w:rPr>
          <w:rFonts w:ascii="Times New Roman" w:hAnsi="Times New Roman" w:cs="Times New Roman"/>
          <w:sz w:val="28"/>
          <w:szCs w:val="28"/>
        </w:rPr>
        <w:t xml:space="preserve"> отжимной валик; 4 </w:t>
      </w:r>
      <w:r w:rsidRPr="005F0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F087B">
        <w:rPr>
          <w:rFonts w:ascii="Times New Roman" w:hAnsi="Times New Roman" w:cs="Times New Roman"/>
          <w:sz w:val="28"/>
          <w:szCs w:val="28"/>
        </w:rPr>
        <w:t xml:space="preserve"> ножи</w:t>
      </w:r>
    </w:p>
    <w:p w:rsidR="00E41B8B" w:rsidRDefault="00E41B8B" w:rsidP="005F08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1B8B" w:rsidRDefault="00E41B8B" w:rsidP="00E4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Рисунок, содержащий пояснения, которые оформляются буквами </w:t>
      </w:r>
      <w:r w:rsidRPr="00E41B8B">
        <w:rPr>
          <w:rFonts w:ascii="Times New Roman" w:hAnsi="Times New Roman" w:cs="Times New Roman"/>
          <w:i/>
          <w:sz w:val="28"/>
          <w:szCs w:val="28"/>
        </w:rPr>
        <w:t>а, б, в</w:t>
      </w:r>
      <w:r>
        <w:rPr>
          <w:rFonts w:ascii="Times New Roman" w:hAnsi="Times New Roman" w:cs="Times New Roman"/>
          <w:sz w:val="28"/>
          <w:szCs w:val="28"/>
        </w:rPr>
        <w:t xml:space="preserve"> и т. д., оформляется следующим образом:</w:t>
      </w:r>
    </w:p>
    <w:p w:rsidR="007B0161" w:rsidRPr="005F087B" w:rsidRDefault="007B0161" w:rsidP="005F08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Default="00D4454D" w:rsidP="007B0161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B8B" w:rsidRDefault="00E41B8B" w:rsidP="007B0161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B8B" w:rsidRDefault="00E41B8B" w:rsidP="00E41B8B">
      <w:pPr>
        <w:tabs>
          <w:tab w:val="left" w:pos="8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4975" cy="34099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8B" w:rsidRDefault="00E41B8B" w:rsidP="00E41B8B">
      <w:pPr>
        <w:tabs>
          <w:tab w:val="left" w:pos="8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B8B" w:rsidRDefault="00E41B8B" w:rsidP="00E41B8B">
      <w:pPr>
        <w:tabs>
          <w:tab w:val="left" w:pos="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B8B">
        <w:rPr>
          <w:rFonts w:ascii="Times New Roman" w:hAnsi="Times New Roman" w:cs="Times New Roman"/>
          <w:sz w:val="28"/>
          <w:szCs w:val="28"/>
        </w:rPr>
        <w:t>Рисунок 1.</w:t>
      </w:r>
      <w:r w:rsidR="000F7DCC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E41B8B">
        <w:rPr>
          <w:rFonts w:ascii="Times New Roman" w:hAnsi="Times New Roman" w:cs="Times New Roman"/>
          <w:sz w:val="28"/>
          <w:szCs w:val="28"/>
        </w:rPr>
        <w:t xml:space="preserve"> – Внешний вид и строение льна: </w:t>
      </w:r>
    </w:p>
    <w:p w:rsidR="00E41B8B" w:rsidRDefault="00E41B8B" w:rsidP="00E41B8B">
      <w:pPr>
        <w:tabs>
          <w:tab w:val="left" w:pos="8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41B8B">
        <w:rPr>
          <w:rFonts w:ascii="Times New Roman" w:hAnsi="Times New Roman" w:cs="Times New Roman"/>
          <w:sz w:val="28"/>
          <w:szCs w:val="28"/>
        </w:rPr>
        <w:lastRenderedPageBreak/>
        <w:t>а – лен-кудряш, б – лен-долгунец</w:t>
      </w:r>
    </w:p>
    <w:p w:rsidR="00E41B8B" w:rsidRDefault="00E41B8B" w:rsidP="00E41B8B">
      <w:pPr>
        <w:tabs>
          <w:tab w:val="left" w:pos="8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1B8B" w:rsidRPr="00E41B8B" w:rsidRDefault="00E41B8B" w:rsidP="00E41B8B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тексте имеется ссылка на рисунок, например, 1.</w:t>
      </w:r>
      <w:r w:rsidR="000F7DCC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а, номер рисунка и его пояснение запятой не разделяются. Например:</w:t>
      </w:r>
      <w:r w:rsidRPr="00E41B8B">
        <w:rPr>
          <w:sz w:val="28"/>
          <w:szCs w:val="28"/>
        </w:rPr>
        <w:t xml:space="preserve"> </w:t>
      </w:r>
      <w:r w:rsidRPr="00E41B8B">
        <w:rPr>
          <w:rFonts w:ascii="Times New Roman" w:hAnsi="Times New Roman" w:cs="Times New Roman"/>
          <w:sz w:val="28"/>
          <w:szCs w:val="28"/>
        </w:rPr>
        <w:t>Наиболее распространены лен-кудряш (масличный лен, рис. 1.</w:t>
      </w:r>
      <w:r w:rsidR="000F7DCC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E41B8B">
        <w:rPr>
          <w:rFonts w:ascii="Times New Roman" w:hAnsi="Times New Roman" w:cs="Times New Roman"/>
          <w:sz w:val="28"/>
          <w:szCs w:val="28"/>
        </w:rPr>
        <w:t xml:space="preserve"> а) и лен-долгунец (прядильный лен, рис. 1.</w:t>
      </w:r>
      <w:r w:rsidR="000F7DCC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E41B8B">
        <w:rPr>
          <w:rFonts w:ascii="Times New Roman" w:hAnsi="Times New Roman" w:cs="Times New Roman"/>
          <w:sz w:val="28"/>
          <w:szCs w:val="28"/>
        </w:rPr>
        <w:t xml:space="preserve"> б). </w:t>
      </w:r>
    </w:p>
    <w:p w:rsidR="00E41B8B" w:rsidRDefault="00E41B8B" w:rsidP="007B0161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B8B" w:rsidRPr="00E41B8B" w:rsidRDefault="00430CC4" w:rsidP="004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30CC4">
        <w:rPr>
          <w:rFonts w:ascii="Times New Roman" w:hAnsi="Times New Roman" w:cs="Times New Roman"/>
          <w:sz w:val="28"/>
          <w:szCs w:val="28"/>
        </w:rPr>
        <w:t xml:space="preserve">Рисунки, диаграммы и схемы должны быть </w:t>
      </w:r>
      <w:r>
        <w:rPr>
          <w:rFonts w:ascii="Times New Roman" w:hAnsi="Times New Roman" w:cs="Times New Roman"/>
          <w:sz w:val="28"/>
          <w:szCs w:val="28"/>
        </w:rPr>
        <w:t>максимально контрастными. Рекомендуется минимально использовать градацию серого цвета, больше использовать различные штриховки.</w:t>
      </w:r>
    </w:p>
    <w:p w:rsidR="00E41B8B" w:rsidRDefault="00E41B8B" w:rsidP="0043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172" w:rsidRPr="009B5FE3" w:rsidRDefault="00F64172" w:rsidP="004349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5FE3">
        <w:rPr>
          <w:rFonts w:ascii="Times New Roman" w:hAnsi="Times New Roman" w:cs="Times New Roman"/>
          <w:b/>
          <w:sz w:val="28"/>
          <w:szCs w:val="28"/>
        </w:rPr>
        <w:t>Требования к оформлению формул</w:t>
      </w:r>
    </w:p>
    <w:p w:rsidR="00B17DC3" w:rsidRDefault="00B17DC3" w:rsidP="00B1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CE" w:rsidRDefault="004F5DA7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C">
        <w:rPr>
          <w:rFonts w:ascii="Times New Roman" w:hAnsi="Times New Roman" w:cs="Times New Roman"/>
          <w:sz w:val="28"/>
          <w:szCs w:val="28"/>
        </w:rPr>
        <w:t xml:space="preserve">Формулы оформляются </w:t>
      </w:r>
      <w:r w:rsidR="000F7DCC">
        <w:rPr>
          <w:rFonts w:ascii="Times New Roman" w:hAnsi="Times New Roman" w:cs="Times New Roman"/>
          <w:sz w:val="28"/>
          <w:szCs w:val="28"/>
        </w:rPr>
        <w:t>курсивом</w:t>
      </w:r>
      <w:r w:rsidR="000F7DCC">
        <w:rPr>
          <w:rFonts w:ascii="Times New Roman" w:hAnsi="Times New Roman" w:cs="Times New Roman"/>
          <w:sz w:val="28"/>
          <w:szCs w:val="28"/>
          <w:lang w:val="be-BY"/>
        </w:rPr>
        <w:t xml:space="preserve"> (допускается оформлен</w:t>
      </w:r>
      <w:r w:rsidR="000F7DCC">
        <w:rPr>
          <w:rFonts w:ascii="Times New Roman" w:hAnsi="Times New Roman" w:cs="Times New Roman"/>
          <w:sz w:val="28"/>
          <w:szCs w:val="28"/>
        </w:rPr>
        <w:t>ие жирным курсивом</w:t>
      </w:r>
      <w:r w:rsidR="000F7DCC">
        <w:rPr>
          <w:rFonts w:ascii="Times New Roman" w:hAnsi="Times New Roman" w:cs="Times New Roman"/>
          <w:sz w:val="28"/>
          <w:szCs w:val="28"/>
          <w:lang w:val="be-BY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CC4">
        <w:rPr>
          <w:rFonts w:ascii="Times New Roman" w:hAnsi="Times New Roman" w:cs="Times New Roman"/>
          <w:sz w:val="28"/>
          <w:szCs w:val="28"/>
        </w:rPr>
        <w:t xml:space="preserve">При наборе формул для отображения переменных использовать и соблюдать следующие размеры: основной текст – 14, крупный индекс – 10, мелкий символ – 8, крупный символ – 16, средний символ – 12. Формулы набираются при помощи редактора формул </w:t>
      </w:r>
      <w:r w:rsidR="00430CC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30CC4" w:rsidRPr="004E2FD4">
        <w:rPr>
          <w:rFonts w:ascii="Times New Roman" w:hAnsi="Times New Roman" w:cs="Times New Roman"/>
          <w:sz w:val="28"/>
          <w:szCs w:val="28"/>
        </w:rPr>
        <w:t xml:space="preserve"> </w:t>
      </w:r>
      <w:r w:rsidR="00430CC4">
        <w:rPr>
          <w:rFonts w:ascii="Times New Roman" w:hAnsi="Times New Roman" w:cs="Times New Roman"/>
          <w:sz w:val="28"/>
          <w:szCs w:val="28"/>
        </w:rPr>
        <w:t xml:space="preserve">для </w:t>
      </w:r>
      <w:r w:rsidR="00430CC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430C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Пояснения каждого символа следует давать после формулы</w:t>
      </w:r>
      <w:r w:rsidR="00430CC4">
        <w:rPr>
          <w:rFonts w:ascii="Times New Roman" w:hAnsi="Times New Roman" w:cs="Times New Roman"/>
          <w:sz w:val="28"/>
          <w:szCs w:val="28"/>
        </w:rPr>
        <w:t xml:space="preserve"> </w:t>
      </w:r>
      <w:r w:rsidR="00430CC4" w:rsidRPr="000F7DCC">
        <w:rPr>
          <w:rFonts w:ascii="Times New Roman" w:hAnsi="Times New Roman" w:cs="Times New Roman"/>
          <w:sz w:val="28"/>
          <w:szCs w:val="28"/>
        </w:rPr>
        <w:t>(после формулы ставится запятая)</w:t>
      </w:r>
      <w:r>
        <w:rPr>
          <w:rFonts w:ascii="Times New Roman" w:hAnsi="Times New Roman" w:cs="Times New Roman"/>
          <w:sz w:val="28"/>
          <w:szCs w:val="28"/>
        </w:rPr>
        <w:t xml:space="preserve"> в той последовательности, в которой символы приведены в формуле. Первая строка пояснения должна начинаться со слова </w:t>
      </w:r>
      <w:r w:rsidRPr="000F7DCC">
        <w:rPr>
          <w:rFonts w:ascii="Times New Roman" w:hAnsi="Times New Roman" w:cs="Times New Roman"/>
          <w:sz w:val="28"/>
          <w:szCs w:val="28"/>
        </w:rPr>
        <w:t>«где» без двоеточия после него</w:t>
      </w:r>
      <w:r w:rsidR="00430CC4" w:rsidRPr="000F7DCC">
        <w:rPr>
          <w:rFonts w:ascii="Times New Roman" w:hAnsi="Times New Roman" w:cs="Times New Roman"/>
          <w:sz w:val="28"/>
          <w:szCs w:val="28"/>
        </w:rPr>
        <w:t xml:space="preserve"> и без отступа по левому краю</w:t>
      </w:r>
      <w:r w:rsidRPr="000F7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4D3">
        <w:rPr>
          <w:rFonts w:ascii="Times New Roman" w:hAnsi="Times New Roman" w:cs="Times New Roman"/>
          <w:sz w:val="28"/>
          <w:szCs w:val="28"/>
        </w:rPr>
        <w:t xml:space="preserve">Формулы, следующие одна за другой и не разделенные текстом, разделяют запятой. </w:t>
      </w:r>
    </w:p>
    <w:p w:rsidR="00A43C10" w:rsidRPr="000F7DCC" w:rsidRDefault="00A43C10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C">
        <w:rPr>
          <w:rFonts w:ascii="Times New Roman" w:hAnsi="Times New Roman" w:cs="Times New Roman"/>
          <w:sz w:val="28"/>
          <w:szCs w:val="28"/>
        </w:rPr>
        <w:t>При написании формул следует сохранять интервалы и пробелы ме</w:t>
      </w:r>
      <w:r w:rsidR="00430CC4" w:rsidRPr="000F7DCC">
        <w:rPr>
          <w:rFonts w:ascii="Times New Roman" w:hAnsi="Times New Roman" w:cs="Times New Roman"/>
          <w:sz w:val="28"/>
          <w:szCs w:val="28"/>
        </w:rPr>
        <w:t>жду знаками и символами формулы</w:t>
      </w:r>
      <w:r w:rsidR="00EC48A7">
        <w:rPr>
          <w:rFonts w:ascii="Times New Roman" w:hAnsi="Times New Roman" w:cs="Times New Roman"/>
          <w:sz w:val="28"/>
          <w:szCs w:val="28"/>
        </w:rPr>
        <w:t xml:space="preserve">, а также между цифрами </w:t>
      </w:r>
      <w:r w:rsidR="00430CC4" w:rsidRPr="000F7DCC">
        <w:rPr>
          <w:rFonts w:ascii="Times New Roman" w:hAnsi="Times New Roman" w:cs="Times New Roman"/>
          <w:sz w:val="28"/>
          <w:szCs w:val="28"/>
        </w:rPr>
        <w:t xml:space="preserve"> </w:t>
      </w:r>
      <w:r w:rsidR="00EC48A7">
        <w:rPr>
          <w:rFonts w:ascii="Times New Roman" w:hAnsi="Times New Roman" w:cs="Times New Roman"/>
          <w:sz w:val="28"/>
          <w:szCs w:val="28"/>
        </w:rPr>
        <w:t xml:space="preserve">и символами (1 %,   200 Сº) </w:t>
      </w:r>
      <w:r w:rsidR="00430CC4" w:rsidRPr="000F7DCC">
        <w:rPr>
          <w:rFonts w:ascii="Times New Roman" w:hAnsi="Times New Roman" w:cs="Times New Roman"/>
          <w:sz w:val="28"/>
          <w:szCs w:val="28"/>
        </w:rPr>
        <w:t>в соответствии с ГОСТ 7.62.</w:t>
      </w:r>
      <w:r w:rsidR="00EC4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B4" w:rsidRPr="00BF72ED" w:rsidRDefault="00BF108C" w:rsidP="00D14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2ED">
        <w:rPr>
          <w:rFonts w:ascii="Times New Roman" w:hAnsi="Times New Roman" w:cs="Times New Roman"/>
          <w:sz w:val="28"/>
          <w:szCs w:val="28"/>
        </w:rPr>
        <w:t xml:space="preserve">Знаки, цифры, буквы формул должны быть правильно </w:t>
      </w:r>
      <w:r w:rsidR="00D8325B" w:rsidRPr="00BF72ED">
        <w:rPr>
          <w:rFonts w:ascii="Times New Roman" w:hAnsi="Times New Roman" w:cs="Times New Roman"/>
          <w:sz w:val="28"/>
          <w:szCs w:val="28"/>
        </w:rPr>
        <w:t>размещены в соответствии со смысловыми значениями формулы. Между строками формулы и линиями дробей должны быть интервалы для разметки знаков и символов формулы. Система написания математических и физических формул должна соответствовать принятой технике набора.</w:t>
      </w:r>
      <w:r w:rsidR="00D14FB4" w:rsidRPr="00BF72ED">
        <w:rPr>
          <w:rFonts w:ascii="Times New Roman" w:hAnsi="Times New Roman" w:cs="Times New Roman"/>
          <w:sz w:val="28"/>
          <w:szCs w:val="28"/>
        </w:rPr>
        <w:t xml:space="preserve"> Пример:</w:t>
      </w:r>
      <w:r w:rsidR="00D14FB4" w:rsidRPr="00BF72ED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D14FB4" w:rsidRPr="00BF72ED" w:rsidRDefault="00D14FB4" w:rsidP="00D14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2ED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14FB4" w:rsidRPr="00186AA3" w:rsidRDefault="00D14FB4" w:rsidP="00186A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C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4570B" w:rsidRPr="000F7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7DCC">
        <w:rPr>
          <w:rFonts w:ascii="Times New Roman" w:hAnsi="Times New Roman" w:cs="Times New Roman"/>
          <w:b/>
          <w:i/>
          <w:sz w:val="28"/>
          <w:szCs w:val="28"/>
          <w:lang w:val="be-BY"/>
        </w:rPr>
        <w:t>х</w:t>
      </w:r>
      <w:r w:rsidR="00B478DA" w:rsidRPr="000F7D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F7DCC">
        <w:rPr>
          <w:rFonts w:ascii="Times New Roman" w:hAnsi="Times New Roman" w:cs="Times New Roman"/>
          <w:b/>
          <w:sz w:val="28"/>
          <w:szCs w:val="28"/>
          <w:lang w:val="be-BY"/>
        </w:rPr>
        <w:t>=</w:t>
      </w:r>
      <w:r w:rsidR="00B478DA" w:rsidRPr="000F7D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m:oMath>
        <m:r>
          <m:rPr>
            <m:sty m:val="b"/>
          </m:rPr>
          <w:rPr>
            <w:rFonts w:ascii="Cambria Math" w:hAnsi="Cambria Math" w:cs="Cambria Math"/>
            <w:sz w:val="28"/>
            <w:szCs w:val="28"/>
            <w:lang w:val="be-BY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be-BY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lang w:val="be-BY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be-BY"/>
              </w:rPr>
              <m:t>β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be-BY"/>
              </w:rPr>
              <m:t>πξ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ω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be-BY"/>
          </w:rPr>
          <m:t xml:space="preserve"> ∫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be-BY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be-BY"/>
              </w:rPr>
              <m:t>ΔR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be-BY"/>
          </w:rPr>
          <m:t xml:space="preserve"> ∆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H</m:t>
        </m:r>
      </m:oMath>
      <w:r w:rsidRPr="000F7DCC">
        <w:rPr>
          <w:rFonts w:ascii="Times New Roman" w:hAnsi="Times New Roman" w:cs="Times New Roman"/>
          <w:b/>
          <w:sz w:val="24"/>
          <w:szCs w:val="24"/>
        </w:rPr>
        <w:t xml:space="preserve"> или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x=</m:t>
        </m:r>
        <m:d>
          <m:dPr>
            <m:ctrlPr>
              <w:rPr>
                <w:rFonts w:ascii="Cambria Math" w:hAnsi="Cambria Math" w:cs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 xml:space="preserve">2 </m:t>
            </m:r>
            <m:f>
              <m:fPr>
                <m:type m:val="lin"/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 xml:space="preserve">β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 xml:space="preserve"> πξ</m:t>
                </m:r>
                <m:sSup>
                  <m:sSupPr>
                    <m:ctrlPr>
                      <w:rPr>
                        <w:rFonts w:ascii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ω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∫∆</m:t>
        </m:r>
        <m:f>
          <m:fPr>
            <m:type m:val="lin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</m:den>
        </m:f>
      </m:oMath>
    </w:p>
    <w:p w:rsidR="00B478DA" w:rsidRPr="000F7DCC" w:rsidRDefault="00B478DA" w:rsidP="00186AA3">
      <w:pPr>
        <w:tabs>
          <w:tab w:val="left" w:pos="771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8DA" w:rsidRPr="000F7DCC" w:rsidRDefault="00B478DA" w:rsidP="00186A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8DA" w:rsidRPr="000F7DCC" w:rsidRDefault="00B478DA" w:rsidP="00186A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FB4" w:rsidRPr="00186AA3" w:rsidRDefault="00A4570B" w:rsidP="00186A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7DCC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0F7DCC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0F7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DCC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 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 +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 +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h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l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h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A3153A" w:rsidRPr="000F7DCC">
        <w:rPr>
          <w:rFonts w:ascii="Times New Roman" w:hAnsi="Times New Roman" w:cs="Times New Roman"/>
          <w:b/>
          <w:sz w:val="24"/>
          <w:szCs w:val="24"/>
        </w:rPr>
        <w:t xml:space="preserve">   или  </w:t>
      </w:r>
      <w:r w:rsidR="002A277B" w:rsidRPr="000F7DCC">
        <w:rPr>
          <w:rFonts w:ascii="Times New Roman" w:hAnsi="Times New Roman" w:cs="Times New Roman"/>
          <w:b/>
          <w:i/>
          <w:sz w:val="24"/>
          <w:szCs w:val="24"/>
        </w:rPr>
        <w:t>А =</w:t>
      </w: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 + a</m:t>
                    </m:r>
                    <m:sSup>
                      <m:sSupPr>
                        <m:ctrlPr>
                          <w:rPr>
                            <w:rFonts w:ascii="Cambria Math" w:hAnsi="Cambria Math" w:cs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h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 w:cs="Cambria Math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</w:rPr>
                                  <m:t xml:space="preserve">π 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  <w:lang w:val="en-US"/>
                                  </w:rPr>
                                  <m:t>l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sub>
            </m:sSub>
          </m:num>
          <m:den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 + a</m:t>
                    </m:r>
                    <m:sSup>
                      <m:sSupPr>
                        <m:ctrlPr>
                          <w:rPr>
                            <w:rFonts w:ascii="Cambria Math" w:hAnsi="Cambria Math" w:cs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h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 w:cs="Cambria Math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</w:rPr>
                                  <m:t xml:space="preserve"> l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 xml:space="preserve"> 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 xml:space="preserve">3 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h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 xml:space="preserve">4 </m:t>
                </m:r>
              </m:sup>
            </m:sSup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.</m:t>
        </m:r>
      </m:oMath>
    </w:p>
    <w:p w:rsidR="00D14FB4" w:rsidRPr="00BF72ED" w:rsidRDefault="00D14FB4" w:rsidP="00186A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325B" w:rsidRPr="00BF72ED" w:rsidRDefault="00D8325B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25B" w:rsidRPr="00BF72ED" w:rsidRDefault="00D8325B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2ED">
        <w:rPr>
          <w:rFonts w:ascii="Times New Roman" w:hAnsi="Times New Roman" w:cs="Times New Roman"/>
          <w:sz w:val="28"/>
          <w:szCs w:val="28"/>
        </w:rPr>
        <w:t xml:space="preserve">Индексы и показатели степени должны быть четко напечатаны. Они должны быть одинаковыми по размеру и должны находиться на одной линии </w:t>
      </w:r>
      <w:r w:rsidRPr="00BF72ED">
        <w:rPr>
          <w:rFonts w:ascii="Times New Roman" w:hAnsi="Times New Roman" w:cs="Times New Roman"/>
          <w:sz w:val="28"/>
          <w:szCs w:val="28"/>
        </w:rPr>
        <w:lastRenderedPageBreak/>
        <w:t>по отношению к основной строке формулы и соответствующим образом размечены.</w:t>
      </w:r>
      <w:r w:rsidR="00152644" w:rsidRPr="00BF72ED">
        <w:rPr>
          <w:rFonts w:ascii="Times New Roman" w:hAnsi="Times New Roman" w:cs="Times New Roman"/>
          <w:sz w:val="28"/>
          <w:szCs w:val="28"/>
        </w:rPr>
        <w:t xml:space="preserve"> Пример:</w:t>
      </w:r>
    </w:p>
    <w:p w:rsidR="00152644" w:rsidRPr="00BF72ED" w:rsidRDefault="0015264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644" w:rsidRPr="00BF72ED" w:rsidRDefault="0015264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2644" w:rsidRPr="00186AA3" w:rsidRDefault="008D03B5" w:rsidP="00186A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vertAlign w:val="subscript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d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vertAlign w:val="subscript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e</m:t>
                  </m:r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  <w:lang w:val="en-US"/>
                        </w:rPr>
                        <m:t>r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>L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>8</m:t>
                          </m:r>
                        </m:sup>
                      </m:sSup>
                    </m:den>
                  </m:f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π</m:t>
              </m:r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C</m:t>
                  </m:r>
                </m:e>
              </m:nary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</m:t>
          </m:r>
          <m:nary>
            <m:naryPr>
              <m:limLoc m:val="undOvr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vertAlign w:val="subscript"/>
                  <w:lang w:val="en-US"/>
                </w:rPr>
              </m:ctrlPr>
            </m:naryPr>
            <m:sub>
              <m:f>
                <m:fPr>
                  <m:type m:val="lin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r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  <w:lang w:val="en-US"/>
                        </w:rPr>
                        <m:t>L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  <w:lang w:val="en-US"/>
                        </w:rPr>
                        <m:t>2</m:t>
                      </m:r>
                    </m:sup>
                  </m:sSup>
                </m:den>
              </m:f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 xml:space="preserve"> +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</m:sup>
              </m:sSup>
            </m:e>
          </m:nary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dz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z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.</m:t>
          </m:r>
        </m:oMath>
      </m:oMathPara>
    </w:p>
    <w:p w:rsidR="00D8325B" w:rsidRPr="00BF72ED" w:rsidRDefault="00D8325B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25B" w:rsidRPr="00BF72ED" w:rsidRDefault="00D14FB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2ED">
        <w:rPr>
          <w:rFonts w:ascii="Times New Roman" w:hAnsi="Times New Roman" w:cs="Times New Roman"/>
          <w:sz w:val="28"/>
          <w:szCs w:val="28"/>
        </w:rPr>
        <w:t>Индексы к математическим знакам с пределами должны быть написаны либо под (над) этими знаками, либо сбоку.</w:t>
      </w:r>
      <w:r w:rsidR="00E071C6" w:rsidRPr="00BF72ED">
        <w:rPr>
          <w:rFonts w:ascii="Times New Roman" w:hAnsi="Times New Roman" w:cs="Times New Roman"/>
          <w:sz w:val="28"/>
          <w:szCs w:val="28"/>
        </w:rPr>
        <w:t xml:space="preserve"> Примеры:</w:t>
      </w:r>
    </w:p>
    <w:p w:rsidR="00E071C6" w:rsidRPr="00BF72ED" w:rsidRDefault="00E071C6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1C6" w:rsidRPr="00BF72ED" w:rsidRDefault="00BF72ED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1 </m:t>
          </m:r>
          <m:nary>
            <m:naryPr>
              <m:limLoc m:val="undOvr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sup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или</m:t>
              </m:r>
            </m:e>
          </m:nary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  </m:t>
          </m:r>
          <m:nary>
            <m:naryPr>
              <m:limLoc m:val="subSup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sup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:rsidR="00A12CD9" w:rsidRPr="00BF72ED" w:rsidRDefault="00A12CD9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12CD9" w:rsidRPr="00BF72ED" w:rsidRDefault="00BF72ED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2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 = 0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или  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 = 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nary>
            </m:e>
          </m:nary>
        </m:oMath>
      </m:oMathPara>
    </w:p>
    <w:p w:rsidR="00D14FB4" w:rsidRPr="00BF72ED" w:rsidRDefault="00D14FB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FB4" w:rsidRPr="00BF72ED" w:rsidRDefault="00D14FB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2ED">
        <w:rPr>
          <w:rFonts w:ascii="Times New Roman" w:hAnsi="Times New Roman" w:cs="Times New Roman"/>
          <w:sz w:val="28"/>
          <w:szCs w:val="28"/>
        </w:rPr>
        <w:t>Скобки должны полностью охватывать по высоте заключенные в них формулы. Открывающие и закрывающие скобки одного вида должны быть одинаковой высоты. В случае применения одинаковых по начертанию скобок внешние скобки должны быть большего размера, чем внутренние.</w:t>
      </w:r>
      <w:r w:rsidR="00A12CD9" w:rsidRPr="00BF72ED">
        <w:rPr>
          <w:rFonts w:ascii="Times New Roman" w:hAnsi="Times New Roman" w:cs="Times New Roman"/>
          <w:sz w:val="28"/>
          <w:szCs w:val="28"/>
        </w:rPr>
        <w:t xml:space="preserve"> Примеры:</w:t>
      </w:r>
    </w:p>
    <w:p w:rsidR="00A12CD9" w:rsidRPr="00BF72ED" w:rsidRDefault="00A12CD9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CD9" w:rsidRPr="000F7DCC" w:rsidRDefault="000F7DCC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1 ∆ 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:rsidR="00A12CD9" w:rsidRPr="00BF72ED" w:rsidRDefault="00A12CD9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2CD9" w:rsidRPr="00BF72ED" w:rsidRDefault="000F7DCC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2 ∆ = φ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D14FB4" w:rsidRPr="00BF72ED" w:rsidRDefault="00D14FB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FB4" w:rsidRPr="00BF72ED" w:rsidRDefault="00D14FB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2ED">
        <w:rPr>
          <w:rFonts w:ascii="Times New Roman" w:hAnsi="Times New Roman" w:cs="Times New Roman"/>
          <w:sz w:val="28"/>
          <w:szCs w:val="28"/>
        </w:rPr>
        <w:t>Знак корня должен охватывать все элементы подкоренного выражения либо подкоренное выражение</w:t>
      </w:r>
      <w:r w:rsidR="00A12CD9" w:rsidRPr="00BF72ED">
        <w:rPr>
          <w:rFonts w:ascii="Times New Roman" w:hAnsi="Times New Roman" w:cs="Times New Roman"/>
          <w:sz w:val="28"/>
          <w:szCs w:val="28"/>
        </w:rPr>
        <w:t xml:space="preserve"> должно быть заключено в скобки. Примеры:</w:t>
      </w:r>
    </w:p>
    <w:p w:rsidR="00A12CD9" w:rsidRPr="00BF72ED" w:rsidRDefault="00A12CD9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CD9" w:rsidRPr="00BF72ED" w:rsidRDefault="00BF72ED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1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</m:nary>
            </m:e>
          </m:rad>
        </m:oMath>
      </m:oMathPara>
    </w:p>
    <w:p w:rsidR="00330276" w:rsidRPr="00BF72ED" w:rsidRDefault="00330276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276" w:rsidRPr="00BF72ED" w:rsidRDefault="00BF72ED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2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e>
              </m:d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D14FB4" w:rsidRPr="00BF72ED" w:rsidRDefault="00D14FB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FB4" w:rsidRPr="00BF72ED" w:rsidRDefault="00D14FB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2ED">
        <w:rPr>
          <w:rFonts w:ascii="Times New Roman" w:hAnsi="Times New Roman" w:cs="Times New Roman"/>
          <w:sz w:val="28"/>
          <w:szCs w:val="28"/>
        </w:rPr>
        <w:lastRenderedPageBreak/>
        <w:t>Надстрочные знаки математической символики должны находиться точно над этими символами.</w:t>
      </w:r>
      <w:r w:rsidR="00330276" w:rsidRPr="00BF72ED">
        <w:rPr>
          <w:rFonts w:ascii="Times New Roman" w:hAnsi="Times New Roman" w:cs="Times New Roman"/>
          <w:sz w:val="28"/>
          <w:szCs w:val="28"/>
        </w:rPr>
        <w:t xml:space="preserve"> Пример:</w:t>
      </w:r>
    </w:p>
    <w:p w:rsidR="00330276" w:rsidRPr="00BF72ED" w:rsidRDefault="000F7DCC" w:rsidP="00BF72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1 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,  </m:t>
            </m:r>
          </m:e>
        </m:acc>
      </m:oMath>
      <w:r w:rsidR="00BF72ED" w:rsidRPr="000F7DC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2 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acc>
      </m:oMath>
      <w:r w:rsidR="00BF72ED" w:rsidRPr="000F7DC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3 </m:t>
        </m:r>
        <m:acc>
          <m:acc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</m:acc>
      </m:oMath>
      <w:r w:rsidR="00BF72ED" w:rsidRPr="00BF72ED">
        <w:rPr>
          <w:rFonts w:ascii="Times New Roman" w:hAnsi="Times New Roman" w:cs="Times New Roman"/>
          <w:b/>
          <w:sz w:val="28"/>
          <w:szCs w:val="28"/>
        </w:rPr>
        <w:t>.</w:t>
      </w:r>
    </w:p>
    <w:p w:rsidR="00D14FB4" w:rsidRPr="00BF72ED" w:rsidRDefault="00D14FB4" w:rsidP="00BF72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B4" w:rsidRPr="00BF72ED" w:rsidRDefault="00D14FB4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2ED">
        <w:rPr>
          <w:rFonts w:ascii="Times New Roman" w:hAnsi="Times New Roman" w:cs="Times New Roman"/>
          <w:sz w:val="28"/>
          <w:szCs w:val="28"/>
        </w:rPr>
        <w:t>Основная линия дробей, особенно многострочных, должна быть длиннее линии других дробей, входящих в состав данной математической формулы.</w:t>
      </w:r>
      <w:r w:rsidR="00BF72ED" w:rsidRPr="00BF72ED">
        <w:rPr>
          <w:rFonts w:ascii="Times New Roman" w:hAnsi="Times New Roman" w:cs="Times New Roman"/>
          <w:sz w:val="28"/>
          <w:szCs w:val="28"/>
        </w:rPr>
        <w:t xml:space="preserve"> Пример:</w:t>
      </w:r>
    </w:p>
    <w:p w:rsidR="00BF72ED" w:rsidRPr="00BF72ED" w:rsidRDefault="00BF72ED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2ED" w:rsidRPr="00BF72ED" w:rsidRDefault="008D03B5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α+ctg β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 β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ctg α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D8325B" w:rsidRPr="00BF72ED" w:rsidRDefault="00D8325B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4CE" w:rsidRDefault="00F664D3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Переносить формулы на следующую строку допускается только на знаках выполняемых операций, причем знак в начале следующей строки повторяют. 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 – (1).</w:t>
      </w:r>
    </w:p>
    <w:p w:rsidR="001564CE" w:rsidRDefault="00F664D3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в тексте на порядковые номера формул дают в скобках, например, ... в формуле (1). </w:t>
      </w:r>
    </w:p>
    <w:p w:rsidR="004F5DA7" w:rsidRDefault="00F664D3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Формулы, помещаемые в приложениях, должны нумероваться отдельной нумерацией арабскими цифрами в пределах каждого приложения перед каждой цифрой обозначения приложения, например формула (В.1).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</w:t>
      </w:r>
      <w:r w:rsidR="000F7D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.1). </w:t>
      </w:r>
    </w:p>
    <w:p w:rsidR="00D14492" w:rsidRDefault="00D14492" w:rsidP="004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DA7" w:rsidRDefault="004F5DA7" w:rsidP="004F5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073">
        <w:rPr>
          <w:rFonts w:ascii="Times New Roman" w:hAnsi="Times New Roman" w:cs="Times New Roman"/>
          <w:b/>
          <w:i/>
          <w:sz w:val="28"/>
          <w:szCs w:val="28"/>
        </w:rPr>
        <w:t xml:space="preserve">Пример оформления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формулы</w:t>
      </w:r>
    </w:p>
    <w:p w:rsidR="009B5FE3" w:rsidRDefault="009B5FE3" w:rsidP="00B1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FE3" w:rsidRPr="009B5FE3" w:rsidRDefault="00430CC4" w:rsidP="00F664D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5FE3">
        <w:rPr>
          <w:rFonts w:ascii="Times New Roman" w:hAnsi="Times New Roman" w:cs="Times New Roman"/>
          <w:sz w:val="28"/>
          <w:szCs w:val="28"/>
        </w:rPr>
        <w:object w:dxaOrig="2620" w:dyaOrig="320">
          <v:shape id="_x0000_i1025" type="#_x0000_t75" style="width:153pt;height:21pt" o:ole="">
            <v:imagedata r:id="rId16" o:title=""/>
          </v:shape>
          <o:OLEObject Type="Embed" ProgID="Equation.3" ShapeID="_x0000_i1025" DrawAspect="Content" ObjectID="_1513515626" r:id="rId17"/>
        </w:object>
      </w:r>
      <w:r w:rsidR="009B5FE3" w:rsidRPr="009B5FE3">
        <w:rPr>
          <w:rFonts w:ascii="Times New Roman" w:hAnsi="Times New Roman" w:cs="Times New Roman"/>
          <w:sz w:val="28"/>
          <w:szCs w:val="28"/>
        </w:rPr>
        <w:t>,</w:t>
      </w:r>
      <w:r w:rsidR="00F664D3">
        <w:rPr>
          <w:rFonts w:ascii="Times New Roman" w:hAnsi="Times New Roman" w:cs="Times New Roman"/>
          <w:sz w:val="28"/>
          <w:szCs w:val="28"/>
        </w:rPr>
        <w:t xml:space="preserve"> </w:t>
      </w:r>
      <w:r w:rsidR="00F664D3">
        <w:rPr>
          <w:rFonts w:ascii="Times New Roman" w:hAnsi="Times New Roman" w:cs="Times New Roman"/>
          <w:sz w:val="28"/>
          <w:szCs w:val="28"/>
        </w:rPr>
        <w:tab/>
      </w:r>
      <w:r w:rsidR="00F664D3">
        <w:rPr>
          <w:rFonts w:ascii="Times New Roman" w:hAnsi="Times New Roman" w:cs="Times New Roman"/>
          <w:sz w:val="28"/>
          <w:szCs w:val="28"/>
        </w:rPr>
        <w:tab/>
      </w:r>
      <w:r w:rsidR="00F664D3">
        <w:rPr>
          <w:rFonts w:ascii="Times New Roman" w:hAnsi="Times New Roman" w:cs="Times New Roman"/>
          <w:sz w:val="28"/>
          <w:szCs w:val="28"/>
        </w:rPr>
        <w:tab/>
      </w:r>
      <w:r w:rsidR="00F664D3">
        <w:rPr>
          <w:rFonts w:ascii="Times New Roman" w:hAnsi="Times New Roman" w:cs="Times New Roman"/>
          <w:sz w:val="28"/>
          <w:szCs w:val="28"/>
        </w:rPr>
        <w:tab/>
        <w:t xml:space="preserve">  (1</w:t>
      </w:r>
      <w:r w:rsidR="000F7DCC">
        <w:rPr>
          <w:rFonts w:ascii="Times New Roman" w:hAnsi="Times New Roman" w:cs="Times New Roman"/>
          <w:sz w:val="28"/>
          <w:szCs w:val="28"/>
        </w:rPr>
        <w:t>.1</w:t>
      </w:r>
      <w:r w:rsidR="00F664D3">
        <w:rPr>
          <w:rFonts w:ascii="Times New Roman" w:hAnsi="Times New Roman" w:cs="Times New Roman"/>
          <w:sz w:val="28"/>
          <w:szCs w:val="28"/>
        </w:rPr>
        <w:t>)</w:t>
      </w:r>
    </w:p>
    <w:p w:rsidR="009B5FE3" w:rsidRPr="009B5FE3" w:rsidRDefault="009B5FE3" w:rsidP="009B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FE3">
        <w:rPr>
          <w:rFonts w:ascii="Times New Roman" w:hAnsi="Times New Roman" w:cs="Times New Roman"/>
          <w:sz w:val="28"/>
          <w:szCs w:val="28"/>
        </w:rPr>
        <w:t xml:space="preserve">где </w:t>
      </w:r>
      <w:r w:rsidRPr="009B5FE3">
        <w:rPr>
          <w:rFonts w:ascii="Times New Roman" w:hAnsi="Times New Roman" w:cs="Times New Roman"/>
          <w:b/>
          <w:i/>
          <w:sz w:val="28"/>
          <w:szCs w:val="28"/>
        </w:rPr>
        <w:t>V</w:t>
      </w:r>
      <w:r w:rsidRPr="009B5FE3">
        <w:rPr>
          <w:rFonts w:ascii="Times New Roman" w:hAnsi="Times New Roman" w:cs="Times New Roman"/>
          <w:sz w:val="28"/>
          <w:szCs w:val="28"/>
        </w:rPr>
        <w:t xml:space="preserve"> – скорость намотки нити на паковку, м/мин; </w:t>
      </w:r>
      <w:r w:rsidRPr="009B5FE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9B5FE3">
        <w:rPr>
          <w:rFonts w:ascii="Times New Roman" w:hAnsi="Times New Roman" w:cs="Times New Roman"/>
          <w:sz w:val="28"/>
          <w:szCs w:val="28"/>
        </w:rPr>
        <w:t xml:space="preserve"> – линейная плотность нити, текс; </w:t>
      </w:r>
      <w:r w:rsidRPr="009B5FE3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9B5FE3">
        <w:rPr>
          <w:rFonts w:ascii="Times New Roman" w:hAnsi="Times New Roman" w:cs="Times New Roman"/>
          <w:sz w:val="28"/>
          <w:szCs w:val="28"/>
        </w:rPr>
        <w:t xml:space="preserve"> – число рабочих мест на машине.</w:t>
      </w:r>
    </w:p>
    <w:p w:rsidR="00F64172" w:rsidRDefault="00F64172" w:rsidP="00B1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72" w:rsidRPr="00A93073" w:rsidRDefault="00F64172" w:rsidP="007936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3073">
        <w:rPr>
          <w:rFonts w:ascii="Times New Roman" w:hAnsi="Times New Roman" w:cs="Times New Roman"/>
          <w:b/>
          <w:sz w:val="28"/>
          <w:szCs w:val="28"/>
        </w:rPr>
        <w:t>Требования к оформлению примечаний</w:t>
      </w:r>
    </w:p>
    <w:p w:rsidR="00B17DC3" w:rsidRDefault="00B17DC3" w:rsidP="00B1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C3" w:rsidRDefault="00186E71" w:rsidP="0018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следует помещать непосредственно после текстового или графического материала, к которым относятся эти примечания, и печатать с прописной буквы с абзаца. Если примечание одно, то после слова «Примечание» </w:t>
      </w:r>
      <w:r w:rsidR="008D49F1">
        <w:rPr>
          <w:rFonts w:ascii="Times New Roman" w:hAnsi="Times New Roman" w:cs="Times New Roman"/>
          <w:sz w:val="28"/>
          <w:szCs w:val="28"/>
        </w:rPr>
        <w:t>ставится двоеточие</w:t>
      </w:r>
      <w:r w:rsidR="00793690">
        <w:rPr>
          <w:rFonts w:ascii="Times New Roman" w:hAnsi="Times New Roman" w:cs="Times New Roman"/>
          <w:sz w:val="28"/>
          <w:szCs w:val="28"/>
        </w:rPr>
        <w:t>,</w:t>
      </w:r>
      <w:r w:rsidR="008D49F1">
        <w:rPr>
          <w:rFonts w:ascii="Times New Roman" w:hAnsi="Times New Roman" w:cs="Times New Roman"/>
          <w:sz w:val="28"/>
          <w:szCs w:val="28"/>
        </w:rPr>
        <w:t xml:space="preserve"> и примечание печатается </w:t>
      </w:r>
      <w:r w:rsidR="00AC32B4">
        <w:rPr>
          <w:rFonts w:ascii="Times New Roman" w:hAnsi="Times New Roman" w:cs="Times New Roman"/>
          <w:sz w:val="28"/>
          <w:szCs w:val="28"/>
        </w:rPr>
        <w:t xml:space="preserve">со строчной </w:t>
      </w:r>
      <w:r w:rsidR="008D49F1">
        <w:rPr>
          <w:rFonts w:ascii="Times New Roman" w:hAnsi="Times New Roman" w:cs="Times New Roman"/>
          <w:sz w:val="28"/>
          <w:szCs w:val="28"/>
        </w:rPr>
        <w:t>буквы</w:t>
      </w:r>
      <w:r w:rsidR="00793690">
        <w:rPr>
          <w:rFonts w:ascii="Times New Roman" w:hAnsi="Times New Roman" w:cs="Times New Roman"/>
          <w:sz w:val="28"/>
          <w:szCs w:val="28"/>
        </w:rPr>
        <w:t>,</w:t>
      </w:r>
      <w:r w:rsidR="00AC32B4">
        <w:rPr>
          <w:rFonts w:ascii="Times New Roman" w:hAnsi="Times New Roman" w:cs="Times New Roman"/>
          <w:sz w:val="28"/>
          <w:szCs w:val="28"/>
        </w:rPr>
        <w:t xml:space="preserve"> либо после слова «Примечание» ставится точка</w:t>
      </w:r>
      <w:r w:rsidR="00793690">
        <w:rPr>
          <w:rFonts w:ascii="Times New Roman" w:hAnsi="Times New Roman" w:cs="Times New Roman"/>
          <w:sz w:val="28"/>
          <w:szCs w:val="28"/>
        </w:rPr>
        <w:t>,</w:t>
      </w:r>
      <w:r w:rsidR="00AC32B4">
        <w:rPr>
          <w:rFonts w:ascii="Times New Roman" w:hAnsi="Times New Roman" w:cs="Times New Roman"/>
          <w:sz w:val="28"/>
          <w:szCs w:val="28"/>
        </w:rPr>
        <w:t xml:space="preserve"> и примечание печатается с прописной буквы в том случае, если примечание составляет </w:t>
      </w:r>
      <w:r w:rsidR="00AC32B4">
        <w:rPr>
          <w:rFonts w:ascii="Times New Roman" w:hAnsi="Times New Roman" w:cs="Times New Roman"/>
          <w:sz w:val="28"/>
          <w:szCs w:val="28"/>
        </w:rPr>
        <w:lastRenderedPageBreak/>
        <w:t>полное предложение.</w:t>
      </w:r>
      <w:r w:rsidR="008D49F1">
        <w:rPr>
          <w:rFonts w:ascii="Times New Roman" w:hAnsi="Times New Roman" w:cs="Times New Roman"/>
          <w:sz w:val="28"/>
          <w:szCs w:val="28"/>
        </w:rPr>
        <w:t xml:space="preserve"> </w:t>
      </w:r>
      <w:r w:rsidR="00DE254D">
        <w:rPr>
          <w:rFonts w:ascii="Times New Roman" w:hAnsi="Times New Roman" w:cs="Times New Roman"/>
          <w:sz w:val="28"/>
          <w:szCs w:val="28"/>
        </w:rPr>
        <w:t>Одно примечание не нумеруют. Несколько примечаний нумеруют по порядку арабскими цифрами.</w:t>
      </w:r>
    </w:p>
    <w:p w:rsidR="00DE254D" w:rsidRDefault="00DE254D" w:rsidP="0018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54D" w:rsidRPr="00A93073" w:rsidRDefault="00DE254D" w:rsidP="00DE25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073">
        <w:rPr>
          <w:rFonts w:ascii="Times New Roman" w:hAnsi="Times New Roman" w:cs="Times New Roman"/>
          <w:b/>
          <w:i/>
          <w:sz w:val="28"/>
          <w:szCs w:val="28"/>
        </w:rPr>
        <w:t xml:space="preserve">Пример оформления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примечания</w:t>
      </w:r>
    </w:p>
    <w:p w:rsidR="00DE254D" w:rsidRDefault="00DE254D" w:rsidP="0018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54D" w:rsidRDefault="00DE254D" w:rsidP="0018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9253F2">
        <w:rPr>
          <w:rFonts w:ascii="Times New Roman" w:hAnsi="Times New Roman" w:cs="Times New Roman"/>
          <w:sz w:val="28"/>
          <w:szCs w:val="28"/>
        </w:rPr>
        <w:t>при наименьшем коэффициенте сопротивления.</w:t>
      </w:r>
    </w:p>
    <w:p w:rsidR="00DE254D" w:rsidRPr="00AC32B4" w:rsidRDefault="00AC32B4" w:rsidP="00AC32B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32B4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AC32B4" w:rsidRDefault="00AC32B4" w:rsidP="0018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При наименьшем коэффициенте сопротивления.</w:t>
      </w:r>
    </w:p>
    <w:p w:rsidR="00AC32B4" w:rsidRDefault="00AC32B4" w:rsidP="0018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54D" w:rsidRDefault="00DE254D" w:rsidP="0018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Примечания.</w:t>
      </w:r>
    </w:p>
    <w:p w:rsidR="00DE254D" w:rsidRDefault="009253F2" w:rsidP="00DE254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наименьшем коэффициенте сопротивления.</w:t>
      </w:r>
    </w:p>
    <w:p w:rsidR="00DE254D" w:rsidRPr="00DE254D" w:rsidRDefault="009253F2" w:rsidP="00DE254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экскаваторов на тракторе Т-130.</w:t>
      </w:r>
    </w:p>
    <w:p w:rsidR="00B17DC3" w:rsidRDefault="00B17DC3" w:rsidP="00B1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72" w:rsidRDefault="00F64172" w:rsidP="00B1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72" w:rsidRPr="00A93073" w:rsidRDefault="00F64172" w:rsidP="004349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073">
        <w:rPr>
          <w:rFonts w:ascii="Times New Roman" w:hAnsi="Times New Roman" w:cs="Times New Roman"/>
          <w:b/>
          <w:sz w:val="28"/>
          <w:szCs w:val="28"/>
        </w:rPr>
        <w:t>Требования к оформлению приложений</w:t>
      </w:r>
    </w:p>
    <w:p w:rsidR="00F64172" w:rsidRDefault="00F64172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72" w:rsidRDefault="004005E2" w:rsidP="00F6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61D5">
        <w:rPr>
          <w:rFonts w:ascii="Times New Roman" w:hAnsi="Times New Roman" w:cs="Times New Roman"/>
          <w:sz w:val="28"/>
          <w:szCs w:val="28"/>
        </w:rPr>
        <w:t xml:space="preserve">В тексте документа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(если оно одно) и его обозначения и слова «Приложения» (если их два и более). </w:t>
      </w:r>
    </w:p>
    <w:p w:rsidR="007C61D5" w:rsidRDefault="007C61D5" w:rsidP="007C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Приложения обозначают заглавными буквами русского алфавита, начиная с А, за исключением букв Ё, З, Й, О, Ч, Ь, Ы, Ъ. После слова </w:t>
      </w:r>
      <w:r w:rsidR="00AC32B4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AC32B4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следует буква, обозначающая его последовательность. Допускается обозначение приложений буквами латинского алфавита. Если в документе одно приложение, то оно обозначается «Приложение А». </w:t>
      </w:r>
    </w:p>
    <w:p w:rsidR="007C61D5" w:rsidRPr="00793690" w:rsidRDefault="007C61D5" w:rsidP="007C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должны иметь общую с остальной частью </w:t>
      </w:r>
      <w:r w:rsidR="009666B6">
        <w:rPr>
          <w:rFonts w:ascii="Times New Roman" w:hAnsi="Times New Roman" w:cs="Times New Roman"/>
          <w:sz w:val="28"/>
          <w:szCs w:val="28"/>
        </w:rPr>
        <w:t xml:space="preserve">документа сквозную нумерацию страниц. </w:t>
      </w:r>
      <w:r w:rsidR="0002781B" w:rsidRPr="00793690">
        <w:rPr>
          <w:rFonts w:ascii="Times New Roman" w:hAnsi="Times New Roman" w:cs="Times New Roman"/>
          <w:sz w:val="28"/>
          <w:szCs w:val="28"/>
        </w:rPr>
        <w:t>Приложения располагаю</w:t>
      </w:r>
      <w:r w:rsidR="009666B6" w:rsidRPr="00793690">
        <w:rPr>
          <w:rFonts w:ascii="Times New Roman" w:hAnsi="Times New Roman" w:cs="Times New Roman"/>
          <w:sz w:val="28"/>
          <w:szCs w:val="28"/>
        </w:rPr>
        <w:t>тся после</w:t>
      </w:r>
      <w:r w:rsidR="00A93F9F" w:rsidRPr="00793690">
        <w:rPr>
          <w:rFonts w:ascii="Times New Roman" w:hAnsi="Times New Roman" w:cs="Times New Roman"/>
          <w:sz w:val="28"/>
          <w:szCs w:val="28"/>
        </w:rPr>
        <w:t xml:space="preserve"> списка литературы и включаются в общее содержание работы.</w:t>
      </w:r>
    </w:p>
    <w:p w:rsidR="003762C4" w:rsidRPr="00793690" w:rsidRDefault="003762C4">
      <w:pPr>
        <w:rPr>
          <w:rFonts w:ascii="Times New Roman" w:hAnsi="Times New Roman" w:cs="Times New Roman"/>
          <w:sz w:val="28"/>
          <w:szCs w:val="28"/>
        </w:rPr>
      </w:pPr>
      <w:r w:rsidRPr="00793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AC" w:rsidRDefault="003762C4" w:rsidP="004349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073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обложки, титульного листа</w:t>
      </w:r>
      <w:r w:rsidR="00D710A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E3129" w:rsidRDefault="00D710AC" w:rsidP="004349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оборота титульного листа </w:t>
      </w:r>
      <w:r w:rsidR="003762C4">
        <w:rPr>
          <w:rFonts w:ascii="Times New Roman" w:hAnsi="Times New Roman" w:cs="Times New Roman"/>
          <w:b/>
          <w:sz w:val="28"/>
          <w:szCs w:val="28"/>
        </w:rPr>
        <w:t xml:space="preserve"> и вы</w:t>
      </w:r>
      <w:r>
        <w:rPr>
          <w:rFonts w:ascii="Times New Roman" w:hAnsi="Times New Roman" w:cs="Times New Roman"/>
          <w:b/>
          <w:sz w:val="28"/>
          <w:szCs w:val="28"/>
        </w:rPr>
        <w:t>пускн</w:t>
      </w:r>
      <w:r w:rsidR="003762C4">
        <w:rPr>
          <w:rFonts w:ascii="Times New Roman" w:hAnsi="Times New Roman" w:cs="Times New Roman"/>
          <w:b/>
          <w:sz w:val="28"/>
          <w:szCs w:val="28"/>
        </w:rPr>
        <w:t xml:space="preserve">ых </w:t>
      </w:r>
      <w:r>
        <w:rPr>
          <w:rFonts w:ascii="Times New Roman" w:hAnsi="Times New Roman" w:cs="Times New Roman"/>
          <w:b/>
          <w:sz w:val="28"/>
          <w:szCs w:val="28"/>
        </w:rPr>
        <w:t>данных</w:t>
      </w:r>
    </w:p>
    <w:p w:rsidR="00793690" w:rsidRDefault="00793690" w:rsidP="0079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2C4" w:rsidRDefault="001D1653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случае, если изданию присвоен гриф УМО высших учебных заведений РБ или МО РБ</w:t>
      </w:r>
      <w:r w:rsidR="00186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странице обложки в соответствии с ГОСТ 7.84 – 2002 </w:t>
      </w:r>
      <w:r w:rsidR="003762C4">
        <w:rPr>
          <w:rFonts w:ascii="Times New Roman" w:hAnsi="Times New Roman" w:cs="Times New Roman"/>
          <w:sz w:val="28"/>
          <w:szCs w:val="28"/>
        </w:rPr>
        <w:t>обязательно приводят:</w:t>
      </w:r>
    </w:p>
    <w:p w:rsidR="003762C4" w:rsidRDefault="003762C4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 автора (авторов);</w:t>
      </w:r>
    </w:p>
    <w:p w:rsidR="003762C4" w:rsidRDefault="002617A1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заглавие издания.</w:t>
      </w:r>
    </w:p>
    <w:p w:rsidR="002617A1" w:rsidRDefault="002617A1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авторов на  странице обложки должно соответствовать количеству авторов, указанных на титульном листе издания и, как правило, не превышать трех.</w:t>
      </w:r>
      <w:r w:rsidR="002E0590">
        <w:rPr>
          <w:rFonts w:ascii="Times New Roman" w:hAnsi="Times New Roman" w:cs="Times New Roman"/>
          <w:sz w:val="28"/>
          <w:szCs w:val="28"/>
        </w:rPr>
        <w:t xml:space="preserve"> Если авторов четыре и более, то на обложке и титульном листе их не указывают, а перечисляют на листе выпускных данных.</w:t>
      </w:r>
    </w:p>
    <w:p w:rsidR="001D1653" w:rsidRDefault="001D1653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случае, если изданию не присвоен гриф УМО высших учебных заведений РБ или МО РБ, на странице обложки и титульного листа имя автора (авторов) не приводят, размещают лишь название издания.</w:t>
      </w:r>
    </w:p>
    <w:p w:rsidR="001D1653" w:rsidRPr="0097324D" w:rsidRDefault="001D1653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автора (авторов) перечисляют на обороте титульного листа </w:t>
      </w:r>
      <w:r w:rsidR="0097324D" w:rsidRPr="00186AA3">
        <w:rPr>
          <w:rFonts w:ascii="Times New Roman" w:hAnsi="Times New Roman" w:cs="Times New Roman"/>
          <w:sz w:val="28"/>
          <w:szCs w:val="28"/>
        </w:rPr>
        <w:t xml:space="preserve">в описании МАК (если </w:t>
      </w:r>
      <w:r w:rsidR="00186AA3">
        <w:rPr>
          <w:rFonts w:ascii="Times New Roman" w:hAnsi="Times New Roman" w:cs="Times New Roman"/>
          <w:sz w:val="28"/>
          <w:szCs w:val="28"/>
        </w:rPr>
        <w:t>авторов</w:t>
      </w:r>
      <w:r w:rsidR="0097324D" w:rsidRPr="00186AA3">
        <w:rPr>
          <w:rFonts w:ascii="Times New Roman" w:hAnsi="Times New Roman" w:cs="Times New Roman"/>
          <w:sz w:val="28"/>
          <w:szCs w:val="28"/>
        </w:rPr>
        <w:t xml:space="preserve"> не более 3) с добавлением слова «сост.</w:t>
      </w:r>
      <w:r w:rsidR="00186AA3">
        <w:rPr>
          <w:rFonts w:ascii="Times New Roman" w:hAnsi="Times New Roman" w:cs="Times New Roman"/>
          <w:sz w:val="28"/>
          <w:szCs w:val="28"/>
        </w:rPr>
        <w:t xml:space="preserve">: </w:t>
      </w:r>
      <w:r w:rsidR="0097324D" w:rsidRPr="00186AA3">
        <w:rPr>
          <w:rFonts w:ascii="Times New Roman" w:hAnsi="Times New Roman" w:cs="Times New Roman"/>
          <w:sz w:val="28"/>
          <w:szCs w:val="28"/>
        </w:rPr>
        <w:t>» и на листе</w:t>
      </w:r>
      <w:r w:rsidR="0097324D">
        <w:rPr>
          <w:rFonts w:ascii="Times New Roman" w:hAnsi="Times New Roman" w:cs="Times New Roman"/>
          <w:sz w:val="28"/>
          <w:szCs w:val="28"/>
        </w:rPr>
        <w:t xml:space="preserve"> выпускных данных со словом «составитель» или «составители».                   </w:t>
      </w:r>
    </w:p>
    <w:p w:rsidR="002617A1" w:rsidRDefault="002617A1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размещаемые на обложке, должны идентифицировать издание и соответствовать выходным сведениям, приводимым на титульном листе издания. Не допускается приведение на обложке сведений, искажающих или противоречащих выходным сведениям на титульном листе издания.</w:t>
      </w:r>
    </w:p>
    <w:p w:rsidR="002617A1" w:rsidRDefault="002617A1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оформление обложки художественным замыслом.</w:t>
      </w:r>
    </w:p>
    <w:p w:rsidR="0097324D" w:rsidRDefault="0097324D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обложки издания </w:t>
      </w:r>
      <w:r w:rsidRPr="0097324D">
        <w:rPr>
          <w:rFonts w:ascii="Times New Roman" w:hAnsi="Times New Roman" w:cs="Times New Roman"/>
          <w:i/>
          <w:sz w:val="28"/>
          <w:szCs w:val="28"/>
        </w:rPr>
        <w:t>с грифом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приложении А.</w:t>
      </w:r>
    </w:p>
    <w:p w:rsidR="00D710AC" w:rsidRDefault="00D710AC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титульного листа </w:t>
      </w:r>
      <w:r w:rsidR="0097324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97324D" w:rsidRPr="0097324D">
        <w:rPr>
          <w:rFonts w:ascii="Times New Roman" w:hAnsi="Times New Roman" w:cs="Times New Roman"/>
          <w:i/>
          <w:sz w:val="28"/>
          <w:szCs w:val="28"/>
        </w:rPr>
        <w:t>с грифом</w:t>
      </w:r>
      <w:r w:rsidR="0097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Б.</w:t>
      </w:r>
    </w:p>
    <w:p w:rsidR="00D710AC" w:rsidRDefault="00D710AC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оборота титульного листа </w:t>
      </w:r>
      <w:r w:rsidR="0097324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97324D" w:rsidRPr="0097324D">
        <w:rPr>
          <w:rFonts w:ascii="Times New Roman" w:hAnsi="Times New Roman" w:cs="Times New Roman"/>
          <w:i/>
          <w:sz w:val="28"/>
          <w:szCs w:val="28"/>
        </w:rPr>
        <w:t>с грифом</w:t>
      </w:r>
      <w:r w:rsidR="0097324D">
        <w:rPr>
          <w:rFonts w:ascii="Times New Roman" w:hAnsi="Times New Roman" w:cs="Times New Roman"/>
          <w:sz w:val="28"/>
          <w:szCs w:val="28"/>
        </w:rPr>
        <w:t xml:space="preserve"> представлен в приложе</w:t>
      </w:r>
      <w:r>
        <w:rPr>
          <w:rFonts w:ascii="Times New Roman" w:hAnsi="Times New Roman" w:cs="Times New Roman"/>
          <w:sz w:val="28"/>
          <w:szCs w:val="28"/>
        </w:rPr>
        <w:t>нии В.</w:t>
      </w:r>
    </w:p>
    <w:p w:rsidR="00D710AC" w:rsidRDefault="00D710AC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выпускных данных </w:t>
      </w:r>
      <w:r w:rsidR="0097324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97324D" w:rsidRPr="0097324D">
        <w:rPr>
          <w:rFonts w:ascii="Times New Roman" w:hAnsi="Times New Roman" w:cs="Times New Roman"/>
          <w:i/>
          <w:sz w:val="28"/>
          <w:szCs w:val="28"/>
        </w:rPr>
        <w:t>с грифом</w:t>
      </w:r>
      <w:r w:rsidR="0097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Г.</w:t>
      </w:r>
    </w:p>
    <w:p w:rsidR="0097324D" w:rsidRDefault="0097324D" w:rsidP="0097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обложки издания </w:t>
      </w:r>
      <w:r w:rsidRPr="0097324D">
        <w:rPr>
          <w:rFonts w:ascii="Times New Roman" w:hAnsi="Times New Roman" w:cs="Times New Roman"/>
          <w:i/>
          <w:sz w:val="28"/>
          <w:szCs w:val="28"/>
        </w:rPr>
        <w:t xml:space="preserve">без грифа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Д.</w:t>
      </w:r>
    </w:p>
    <w:p w:rsidR="0097324D" w:rsidRDefault="0097324D" w:rsidP="0097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титульного листа издания </w:t>
      </w:r>
      <w:r w:rsidRPr="0097324D">
        <w:rPr>
          <w:rFonts w:ascii="Times New Roman" w:hAnsi="Times New Roman" w:cs="Times New Roman"/>
          <w:i/>
          <w:sz w:val="28"/>
          <w:szCs w:val="28"/>
        </w:rPr>
        <w:t>без грифа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приложении Е.</w:t>
      </w:r>
    </w:p>
    <w:p w:rsidR="0097324D" w:rsidRDefault="0097324D" w:rsidP="0097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оборота титульного листа издания </w:t>
      </w:r>
      <w:r w:rsidRPr="0097324D">
        <w:rPr>
          <w:rFonts w:ascii="Times New Roman" w:hAnsi="Times New Roman" w:cs="Times New Roman"/>
          <w:i/>
          <w:sz w:val="28"/>
          <w:szCs w:val="28"/>
        </w:rPr>
        <w:t>без грифа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приложении Ж.</w:t>
      </w:r>
    </w:p>
    <w:p w:rsidR="0097324D" w:rsidRDefault="0097324D" w:rsidP="0097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выпускных данных издания </w:t>
      </w:r>
      <w:r w:rsidRPr="0097324D">
        <w:rPr>
          <w:rFonts w:ascii="Times New Roman" w:hAnsi="Times New Roman" w:cs="Times New Roman"/>
          <w:i/>
          <w:sz w:val="28"/>
          <w:szCs w:val="28"/>
        </w:rPr>
        <w:t>без грифа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приложении И.</w:t>
      </w:r>
    </w:p>
    <w:p w:rsidR="005F1E28" w:rsidRDefault="00186AA3" w:rsidP="005F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Образец оформления титульного листа методических указаний</w:t>
      </w:r>
      <w:r w:rsidR="005F1E28" w:rsidRPr="005F1E28">
        <w:rPr>
          <w:rFonts w:ascii="Times New Roman" w:hAnsi="Times New Roman" w:cs="Times New Roman"/>
          <w:sz w:val="28"/>
          <w:szCs w:val="28"/>
        </w:rPr>
        <w:t xml:space="preserve"> </w:t>
      </w:r>
      <w:r w:rsidR="005F1E28">
        <w:rPr>
          <w:rFonts w:ascii="Times New Roman" w:hAnsi="Times New Roman" w:cs="Times New Roman"/>
          <w:sz w:val="28"/>
          <w:szCs w:val="28"/>
        </w:rPr>
        <w:t>представлен в приложении К.</w:t>
      </w:r>
    </w:p>
    <w:p w:rsidR="005F1E28" w:rsidRDefault="005F1E28" w:rsidP="005F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sz w:val="28"/>
          <w:szCs w:val="28"/>
        </w:rPr>
        <w:t xml:space="preserve">оборота </w:t>
      </w:r>
      <w:r w:rsidRPr="00186AA3">
        <w:rPr>
          <w:rFonts w:ascii="Times New Roman" w:hAnsi="Times New Roman" w:cs="Times New Roman"/>
          <w:sz w:val="28"/>
          <w:szCs w:val="28"/>
        </w:rPr>
        <w:t>титульного листа методических указаний</w:t>
      </w:r>
      <w:r w:rsidRPr="005F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Л.</w:t>
      </w:r>
    </w:p>
    <w:p w:rsidR="005F1E28" w:rsidRDefault="005F1E28" w:rsidP="005F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590" w:rsidRDefault="002E0590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0AC" w:rsidRDefault="002E0590" w:rsidP="002176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073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2E0590" w:rsidRDefault="002E0590" w:rsidP="002E0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A1" w:rsidRPr="003762C4" w:rsidRDefault="002E0590" w:rsidP="0026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оформляется на отдельном листе. Если текстовый оригинал содержит приложения, тогда список литературы размещается перед приложениями. Перечень литературных источников оформляется в соответствии с ГОСТ 7.1 – 2003. </w:t>
      </w:r>
      <w:r w:rsidR="007B0161">
        <w:rPr>
          <w:rFonts w:ascii="Times New Roman" w:hAnsi="Times New Roman" w:cs="Times New Roman"/>
          <w:sz w:val="28"/>
          <w:szCs w:val="28"/>
        </w:rPr>
        <w:t xml:space="preserve">Литературные источники, приводимые в списках, должны иметь порядковую нумерацию. Ссылкой в тексте на отдельные издания служит цифра, </w:t>
      </w:r>
      <w:r w:rsidR="005F1E28">
        <w:rPr>
          <w:rFonts w:ascii="Times New Roman" w:hAnsi="Times New Roman" w:cs="Times New Roman"/>
          <w:sz w:val="28"/>
          <w:szCs w:val="28"/>
        </w:rPr>
        <w:t xml:space="preserve">заключенная в квадратные скобки, </w:t>
      </w:r>
      <w:r w:rsidR="007B0161">
        <w:rPr>
          <w:rFonts w:ascii="Times New Roman" w:hAnsi="Times New Roman" w:cs="Times New Roman"/>
          <w:sz w:val="28"/>
          <w:szCs w:val="28"/>
        </w:rPr>
        <w:t>которая отсылает читателя к соответствующему номеру в списке литературы. Все библиографические данные располагаются в алфавитном порядке либо по мере их упоминания в тексте.</w:t>
      </w:r>
    </w:p>
    <w:p w:rsidR="003762C4" w:rsidRDefault="003762C4" w:rsidP="0037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C4" w:rsidRDefault="003762C4" w:rsidP="00FD5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1EF" w:rsidRDefault="00FD51EF" w:rsidP="001F7E7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762C4" w:rsidRDefault="001F7E77" w:rsidP="001F7E7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073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изданий</w:t>
      </w:r>
    </w:p>
    <w:p w:rsidR="001F7E77" w:rsidRDefault="001F7E77" w:rsidP="001F7E7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7E77" w:rsidRDefault="001F7E77" w:rsidP="00FD5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F7E77" w:rsidSect="00FD51EF">
          <w:headerReference w:type="default" r:id="rId18"/>
          <w:footerReference w:type="even" r:id="rId19"/>
          <w:footerReference w:type="default" r:id="rId20"/>
          <w:pgSz w:w="11906" w:h="16838"/>
          <w:pgMar w:top="709" w:right="1134" w:bottom="1134" w:left="1134" w:header="284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М представлен перечень изданий, не подлежащих балансовому учету в библиотеке, то есть </w:t>
      </w:r>
      <w:r w:rsidR="001F6762">
        <w:rPr>
          <w:rFonts w:ascii="Times New Roman" w:hAnsi="Times New Roman" w:cs="Times New Roman"/>
          <w:sz w:val="28"/>
          <w:szCs w:val="28"/>
        </w:rPr>
        <w:t>изданий, которые оформляются как методические указания (без обложки, выпускных</w:t>
      </w:r>
      <w:r w:rsidR="00FD51EF">
        <w:rPr>
          <w:rFonts w:ascii="Times New Roman" w:hAnsi="Times New Roman" w:cs="Times New Roman"/>
          <w:sz w:val="28"/>
          <w:szCs w:val="28"/>
        </w:rPr>
        <w:t xml:space="preserve"> данных; см. приложения К,   </w:t>
      </w:r>
    </w:p>
    <w:p w:rsidR="00793690" w:rsidRDefault="00793690" w:rsidP="005F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129" w:rsidRPr="002176A0" w:rsidRDefault="001E3129" w:rsidP="00FD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A0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1E3129" w:rsidRPr="00617776" w:rsidRDefault="001E3129" w:rsidP="00FD59A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17776">
        <w:rPr>
          <w:rFonts w:ascii="Times New Roman" w:hAnsi="Times New Roman" w:cs="Times New Roman"/>
          <w:b/>
          <w:i/>
          <w:sz w:val="28"/>
          <w:szCs w:val="28"/>
        </w:rPr>
        <w:t>Приложение А</w:t>
      </w:r>
    </w:p>
    <w:p w:rsidR="00147D6B" w:rsidRPr="00FD59AB" w:rsidRDefault="00147D6B" w:rsidP="00FD5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F1" w:rsidRPr="00FD59AB" w:rsidRDefault="00D413F1" w:rsidP="00FD59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59AB">
        <w:rPr>
          <w:rFonts w:ascii="Times New Roman" w:hAnsi="Times New Roman" w:cs="Times New Roman"/>
          <w:i/>
          <w:sz w:val="28"/>
          <w:szCs w:val="28"/>
        </w:rPr>
        <w:t>Образец оформления обложки учебного издания</w:t>
      </w:r>
      <w:r w:rsidR="005C5755">
        <w:rPr>
          <w:rFonts w:ascii="Times New Roman" w:hAnsi="Times New Roman" w:cs="Times New Roman"/>
          <w:i/>
          <w:sz w:val="28"/>
          <w:szCs w:val="28"/>
        </w:rPr>
        <w:t xml:space="preserve"> с грифом</w:t>
      </w:r>
    </w:p>
    <w:p w:rsidR="001E3129" w:rsidRPr="00FD59AB" w:rsidRDefault="001E3129" w:rsidP="00FD5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9AB" w:rsidRDefault="00FD59AB" w:rsidP="00FD5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9AB" w:rsidRDefault="00FD59AB" w:rsidP="00FD5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9AB" w:rsidRDefault="00FD59AB" w:rsidP="00FD5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9AB" w:rsidRDefault="00FD59AB" w:rsidP="00FD5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C5B" w:rsidRDefault="00F71C5B" w:rsidP="00FD5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9AB" w:rsidRDefault="00FD59AB" w:rsidP="00FD5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9AB" w:rsidRDefault="00FD59AB" w:rsidP="00FD5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9AB" w:rsidRPr="001E3129" w:rsidRDefault="00FD59AB" w:rsidP="00FD5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9AB" w:rsidRPr="001E3129" w:rsidRDefault="00FD59AB" w:rsidP="00FD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О.В. ЛОБАЦКАЯ, Е.М. ЛОБАЦКАЯ</w:t>
      </w:r>
    </w:p>
    <w:p w:rsidR="001E3129" w:rsidRPr="00FD59AB" w:rsidRDefault="001E3129" w:rsidP="00FD5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9AB" w:rsidRPr="00FD59AB" w:rsidRDefault="00FD59AB" w:rsidP="00FD59A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FD59AB" w:rsidRDefault="00FD59AB" w:rsidP="00FD59A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F1E28" w:rsidRDefault="005F1E28" w:rsidP="00FD59A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F1E28" w:rsidRPr="00FD59AB" w:rsidRDefault="005F1E28" w:rsidP="00FD59A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FD59AB" w:rsidRPr="00FD59AB" w:rsidRDefault="00FD59AB" w:rsidP="00FD59A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FD59AB" w:rsidRPr="00FD59AB" w:rsidRDefault="00FD59AB" w:rsidP="00FD59A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aps/>
          <w:spacing w:val="20"/>
          <w:sz w:val="48"/>
          <w:szCs w:val="48"/>
        </w:rPr>
      </w:pPr>
      <w:r w:rsidRPr="00FD59AB">
        <w:rPr>
          <w:rFonts w:ascii="Times New Roman" w:eastAsia="Calibri" w:hAnsi="Times New Roman" w:cs="Times New Roman"/>
          <w:b/>
          <w:caps/>
          <w:spacing w:val="20"/>
          <w:sz w:val="48"/>
          <w:szCs w:val="48"/>
        </w:rPr>
        <w:t>Материаловедение</w:t>
      </w:r>
    </w:p>
    <w:p w:rsidR="00FD59AB" w:rsidRDefault="00FD59AB" w:rsidP="00FD59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</w:rPr>
      </w:pPr>
    </w:p>
    <w:p w:rsidR="00FD59AB" w:rsidRPr="00FD59AB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FD59AB" w:rsidRPr="00C6471F" w:rsidRDefault="00C6471F" w:rsidP="00C6471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6471F">
        <w:rPr>
          <w:rFonts w:ascii="Times New Roman" w:eastAsia="Calibri" w:hAnsi="Times New Roman" w:cs="Times New Roman"/>
          <w:sz w:val="36"/>
          <w:szCs w:val="36"/>
        </w:rPr>
        <w:t>Учебное пособие</w:t>
      </w:r>
    </w:p>
    <w:p w:rsidR="00FD59AB" w:rsidRPr="00FD59AB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FD59AB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FD59AB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FD59AB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FD59AB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3762C4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3762C4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3762C4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3762C4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3762C4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FD59AB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FD59AB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Default="00C6471F" w:rsidP="00C6471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Витебск</w:t>
      </w:r>
    </w:p>
    <w:p w:rsidR="00C6471F" w:rsidRPr="00FD59AB" w:rsidRDefault="00C6471F" w:rsidP="00C6471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2015</w:t>
      </w:r>
    </w:p>
    <w:p w:rsidR="00FD59AB" w:rsidRPr="00FD59AB" w:rsidRDefault="00FD59AB" w:rsidP="00FD59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FD59AB" w:rsidRPr="00FD59AB" w:rsidRDefault="00FD59AB" w:rsidP="00FD59A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E3129" w:rsidRDefault="001E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43C10" w:rsidRPr="00617776" w:rsidRDefault="00A43C10" w:rsidP="00A43C1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1777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617776" w:rsidRPr="00617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7776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</w:p>
    <w:p w:rsidR="00A43C10" w:rsidRPr="00D413F1" w:rsidRDefault="00D413F1" w:rsidP="001E31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13F1">
        <w:rPr>
          <w:rFonts w:ascii="Times New Roman" w:hAnsi="Times New Roman" w:cs="Times New Roman"/>
          <w:i/>
          <w:sz w:val="28"/>
          <w:szCs w:val="28"/>
        </w:rPr>
        <w:t>Образец оформления титульного листа учебного издания</w:t>
      </w:r>
      <w:r w:rsidR="005C5755">
        <w:rPr>
          <w:rFonts w:ascii="Times New Roman" w:hAnsi="Times New Roman" w:cs="Times New Roman"/>
          <w:i/>
          <w:sz w:val="28"/>
          <w:szCs w:val="28"/>
        </w:rPr>
        <w:t xml:space="preserve"> с грифом</w:t>
      </w:r>
    </w:p>
    <w:p w:rsidR="00D413F1" w:rsidRDefault="00D413F1" w:rsidP="001E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129" w:rsidRPr="001E3129" w:rsidRDefault="001E3129" w:rsidP="001E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1E3129" w:rsidRPr="001E3129" w:rsidRDefault="001E3129" w:rsidP="001E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129" w:rsidRPr="001E3129" w:rsidRDefault="001E3129" w:rsidP="001E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129" w:rsidRPr="001E3129" w:rsidRDefault="001E3129" w:rsidP="001E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1E3129" w:rsidRPr="001E3129" w:rsidRDefault="001E3129" w:rsidP="001E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«Витебский государственный технологический университет»</w:t>
      </w:r>
    </w:p>
    <w:p w:rsidR="001E3129" w:rsidRDefault="001E3129" w:rsidP="001E3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C5B" w:rsidRPr="001E3129" w:rsidRDefault="00F71C5B" w:rsidP="001E3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29" w:rsidRPr="001E3129" w:rsidRDefault="001E3129" w:rsidP="001E3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690" w:rsidRPr="001E3129" w:rsidRDefault="00793690" w:rsidP="0079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О.В. ЛОБАЦКАЯ, Е.М. ЛОБАЦКАЯ</w:t>
      </w:r>
    </w:p>
    <w:p w:rsidR="00793690" w:rsidRPr="00FD59AB" w:rsidRDefault="00793690" w:rsidP="00793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690" w:rsidRPr="00FD59AB" w:rsidRDefault="00793690" w:rsidP="0079369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aps/>
          <w:spacing w:val="20"/>
          <w:sz w:val="48"/>
          <w:szCs w:val="48"/>
        </w:rPr>
      </w:pPr>
      <w:r w:rsidRPr="00F71C5B">
        <w:rPr>
          <w:rFonts w:ascii="Times New Roman" w:eastAsia="Calibri" w:hAnsi="Times New Roman" w:cs="Times New Roman"/>
          <w:b/>
          <w:caps/>
          <w:spacing w:val="20"/>
          <w:sz w:val="48"/>
          <w:szCs w:val="48"/>
        </w:rPr>
        <w:t>Материаловедение</w:t>
      </w: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F71C5B">
        <w:rPr>
          <w:rFonts w:ascii="Times New Roman" w:eastAsia="Calibri" w:hAnsi="Times New Roman" w:cs="Times New Roman"/>
          <w:sz w:val="44"/>
          <w:szCs w:val="44"/>
        </w:rPr>
        <w:t>Учебное пособие</w:t>
      </w: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Default="00F71C5B" w:rsidP="00F71C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71C5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Допущено </w:t>
      </w: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71C5B">
        <w:rPr>
          <w:rFonts w:ascii="Times New Roman" w:eastAsia="Calibri" w:hAnsi="Times New Roman" w:cs="Times New Roman"/>
          <w:b/>
          <w:i/>
          <w:sz w:val="32"/>
          <w:szCs w:val="32"/>
        </w:rPr>
        <w:t>Министерством образования Республики Беларусь в качестве учебного пособия для студентов специальности «Конструирование и технология швейных изделий» учреждений, обеспечивающих получение высшего образования</w:t>
      </w: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Default="00F71C5B" w:rsidP="00F71C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Default="00F71C5B" w:rsidP="00F71C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F71C5B" w:rsidRPr="00F71C5B" w:rsidRDefault="00F71C5B" w:rsidP="007079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1C5B">
        <w:rPr>
          <w:rFonts w:ascii="Times New Roman" w:eastAsia="Calibri" w:hAnsi="Times New Roman" w:cs="Times New Roman"/>
          <w:sz w:val="28"/>
        </w:rPr>
        <w:t>Витебск</w:t>
      </w:r>
    </w:p>
    <w:p w:rsidR="00F71C5B" w:rsidRPr="003762C4" w:rsidRDefault="005F1E28" w:rsidP="007079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2013</w:t>
      </w:r>
    </w:p>
    <w:p w:rsidR="001E3129" w:rsidRPr="001E3129" w:rsidRDefault="001E3129" w:rsidP="001E3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E3129" w:rsidRPr="001E3129" w:rsidSect="00FD51EF">
          <w:pgSz w:w="11906" w:h="16838"/>
          <w:pgMar w:top="745" w:right="1134" w:bottom="1134" w:left="1134" w:header="284" w:footer="709" w:gutter="0"/>
          <w:pgNumType w:start="13"/>
          <w:cols w:space="708"/>
          <w:docGrid w:linePitch="360"/>
        </w:sectPr>
      </w:pPr>
    </w:p>
    <w:p w:rsidR="00A43C10" w:rsidRPr="00617776" w:rsidRDefault="00A43C10" w:rsidP="00A43C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1777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617776" w:rsidRPr="0061777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17776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D413F1" w:rsidRDefault="00D413F1" w:rsidP="00A43C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F1" w:rsidRDefault="00D413F1" w:rsidP="00D41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13F1">
        <w:rPr>
          <w:rFonts w:ascii="Times New Roman" w:hAnsi="Times New Roman" w:cs="Times New Roman"/>
          <w:i/>
          <w:sz w:val="28"/>
          <w:szCs w:val="28"/>
        </w:rPr>
        <w:t>Образец оформления оборота титульного листа</w:t>
      </w:r>
      <w:r w:rsidR="005C5755">
        <w:rPr>
          <w:rFonts w:ascii="Times New Roman" w:hAnsi="Times New Roman" w:cs="Times New Roman"/>
          <w:i/>
          <w:sz w:val="28"/>
          <w:szCs w:val="28"/>
        </w:rPr>
        <w:t xml:space="preserve"> издания с грифом</w:t>
      </w:r>
    </w:p>
    <w:p w:rsidR="00D413F1" w:rsidRPr="00D413F1" w:rsidRDefault="00D413F1" w:rsidP="00D41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1C5B" w:rsidRPr="00F71C5B" w:rsidRDefault="00F71C5B" w:rsidP="00F71C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</w:rPr>
        <w:t>УДК 687.03 (075)</w:t>
      </w:r>
    </w:p>
    <w:p w:rsidR="00F71C5B" w:rsidRPr="00F71C5B" w:rsidRDefault="00F71C5B" w:rsidP="00F71C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</w:rPr>
        <w:t>ББК 37.24Я7</w:t>
      </w:r>
    </w:p>
    <w:p w:rsidR="00F71C5B" w:rsidRPr="00F71C5B" w:rsidRDefault="00F71C5B" w:rsidP="00F71C5B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</w:rPr>
        <w:t>Л 68</w:t>
      </w:r>
    </w:p>
    <w:p w:rsidR="00F71C5B" w:rsidRPr="00F71C5B" w:rsidRDefault="00F71C5B" w:rsidP="00F71C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</w:rPr>
        <w:t>Рецензенты:</w:t>
      </w: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</w:rPr>
        <w:t>заместитель председателя концерна «Беллегпром» Гуров А. В.;</w:t>
      </w: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</w:rPr>
        <w:t>кандидат технических наук, доцент кафедры «Товароведение непродовольственных товаров» УО БГЭУ Власова Г. М.</w:t>
      </w: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</w:rPr>
        <w:t xml:space="preserve">Рекомендовано к изданию редакционно-издательским советом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F71C5B">
        <w:rPr>
          <w:rFonts w:ascii="Times New Roman" w:hAnsi="Times New Roman" w:cs="Times New Roman"/>
          <w:sz w:val="28"/>
        </w:rPr>
        <w:t>УО «ВГТУ», протокол №</w:t>
      </w:r>
      <w:r>
        <w:rPr>
          <w:rFonts w:ascii="Times New Roman" w:hAnsi="Times New Roman" w:cs="Times New Roman"/>
          <w:sz w:val="28"/>
        </w:rPr>
        <w:t xml:space="preserve"> </w:t>
      </w:r>
      <w:r w:rsidRPr="00F71C5B">
        <w:rPr>
          <w:rFonts w:ascii="Times New Roman" w:hAnsi="Times New Roman" w:cs="Times New Roman"/>
          <w:sz w:val="28"/>
        </w:rPr>
        <w:t>1 от 07.02.2012.</w:t>
      </w:r>
    </w:p>
    <w:p w:rsid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71C5B">
        <w:rPr>
          <w:rFonts w:ascii="Times New Roman" w:hAnsi="Times New Roman" w:cs="Times New Roman"/>
          <w:b/>
          <w:sz w:val="28"/>
        </w:rPr>
        <w:t>Лобацкая, О. В.</w:t>
      </w:r>
    </w:p>
    <w:p w:rsidR="00F71C5B" w:rsidRPr="00F71C5B" w:rsidRDefault="00F71C5B" w:rsidP="00F71C5B">
      <w:pPr>
        <w:spacing w:after="0" w:line="240" w:lineRule="auto"/>
        <w:ind w:hanging="644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</w:rPr>
        <w:t xml:space="preserve">Л 68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71C5B">
        <w:rPr>
          <w:rFonts w:ascii="Times New Roman" w:hAnsi="Times New Roman" w:cs="Times New Roman"/>
          <w:sz w:val="28"/>
        </w:rPr>
        <w:t>Материаловедение : учебное пособие / О. В. Лобацкая, Е. М. Лобацкая ; УО «ВГТУ». – Витебск, 2011. – 323 с.</w:t>
      </w: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  <w:lang w:val="en-US"/>
        </w:rPr>
        <w:t>ISBN</w:t>
      </w:r>
      <w:r w:rsidRPr="00F71C5B">
        <w:rPr>
          <w:rFonts w:ascii="Times New Roman" w:hAnsi="Times New Roman" w:cs="Times New Roman"/>
          <w:sz w:val="28"/>
        </w:rPr>
        <w:t xml:space="preserve"> 978-985-481-262-5</w:t>
      </w: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71C5B">
        <w:rPr>
          <w:rFonts w:ascii="Times New Roman" w:hAnsi="Times New Roman" w:cs="Times New Roman"/>
          <w:sz w:val="28"/>
        </w:rPr>
        <w:t>В учебном пособии изложен курс «Материаловедение», состоящий из четырех разделов: исходные волокнистые материалы; основы текстильных производств; свойства текстильных полотен; стандартизация и оценка качества текстильных материалов. Содержание курса соответствует типовой программе, утвержденной Министерством образовани</w:t>
      </w:r>
      <w:r>
        <w:rPr>
          <w:rFonts w:ascii="Times New Roman" w:hAnsi="Times New Roman" w:cs="Times New Roman"/>
          <w:sz w:val="28"/>
        </w:rPr>
        <w:t>я Республики Беларусь под № ТД-</w:t>
      </w:r>
      <w:r w:rsidRPr="00F71C5B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176/</w:t>
      </w:r>
      <w:r w:rsidRPr="00F71C5B">
        <w:rPr>
          <w:rFonts w:ascii="Times New Roman" w:hAnsi="Times New Roman" w:cs="Times New Roman"/>
          <w:sz w:val="28"/>
        </w:rPr>
        <w:t xml:space="preserve">тип. Пособие предназначено для самостоятельной работы студентов заочного и дневного отделений при подготовке к экзамену по специальности </w:t>
      </w:r>
      <w:r w:rsidR="008C6147">
        <w:rPr>
          <w:rFonts w:ascii="Times New Roman" w:hAnsi="Times New Roman" w:cs="Times New Roman"/>
          <w:sz w:val="28"/>
        </w:rPr>
        <w:t xml:space="preserve">   </w:t>
      </w:r>
      <w:r w:rsidRPr="00F71C5B">
        <w:rPr>
          <w:rFonts w:ascii="Times New Roman" w:hAnsi="Times New Roman" w:cs="Times New Roman"/>
          <w:sz w:val="28"/>
        </w:rPr>
        <w:t>1 – 50 01 02 «Конструирование и технология швейных изделий»</w:t>
      </w:r>
      <w:r w:rsidR="00D401AD">
        <w:rPr>
          <w:rFonts w:ascii="Times New Roman" w:hAnsi="Times New Roman" w:cs="Times New Roman"/>
          <w:sz w:val="28"/>
        </w:rPr>
        <w:t>,</w:t>
      </w:r>
      <w:r w:rsidRPr="00F71C5B">
        <w:rPr>
          <w:rFonts w:ascii="Times New Roman" w:hAnsi="Times New Roman" w:cs="Times New Roman"/>
          <w:sz w:val="28"/>
        </w:rPr>
        <w:t xml:space="preserve"> а также может быть использовано учащимися средних технических учебных заведений по той же специальности.</w:t>
      </w: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71C5B" w:rsidRPr="005F1E28" w:rsidRDefault="00F71C5B" w:rsidP="00793690">
      <w:pPr>
        <w:spacing w:after="0" w:line="240" w:lineRule="auto"/>
        <w:ind w:right="90" w:firstLine="7230"/>
        <w:rPr>
          <w:rFonts w:ascii="Times New Roman" w:hAnsi="Times New Roman" w:cs="Times New Roman"/>
          <w:b/>
          <w:sz w:val="28"/>
        </w:rPr>
      </w:pPr>
      <w:r w:rsidRPr="005F1E28">
        <w:rPr>
          <w:rFonts w:ascii="Times New Roman" w:hAnsi="Times New Roman" w:cs="Times New Roman"/>
          <w:b/>
          <w:sz w:val="28"/>
        </w:rPr>
        <w:t>УДК 687.03 (075)</w:t>
      </w:r>
    </w:p>
    <w:p w:rsidR="00F71C5B" w:rsidRPr="00F71C5B" w:rsidRDefault="00F71C5B" w:rsidP="00793690">
      <w:pPr>
        <w:spacing w:after="0" w:line="240" w:lineRule="auto"/>
        <w:ind w:right="90" w:firstLine="7230"/>
        <w:rPr>
          <w:rFonts w:ascii="Times New Roman" w:hAnsi="Times New Roman" w:cs="Times New Roman"/>
          <w:sz w:val="28"/>
        </w:rPr>
      </w:pPr>
      <w:r w:rsidRPr="005F1E28">
        <w:rPr>
          <w:rFonts w:ascii="Times New Roman" w:hAnsi="Times New Roman" w:cs="Times New Roman"/>
          <w:b/>
          <w:sz w:val="28"/>
        </w:rPr>
        <w:t>ББК 37.24Я7</w:t>
      </w: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F71C5B" w:rsidRPr="00F71C5B" w:rsidRDefault="00F71C5B" w:rsidP="00F71C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252"/>
      </w:tblGrid>
      <w:tr w:rsidR="00F71C5B" w:rsidRPr="00F71C5B" w:rsidTr="00DD78C8">
        <w:tc>
          <w:tcPr>
            <w:tcW w:w="5495" w:type="dxa"/>
          </w:tcPr>
          <w:p w:rsidR="00F71C5B" w:rsidRPr="00F71C5B" w:rsidRDefault="00F71C5B" w:rsidP="00F71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1C5B">
              <w:rPr>
                <w:rFonts w:ascii="Times New Roman" w:hAnsi="Times New Roman" w:cs="Times New Roman"/>
                <w:b/>
                <w:sz w:val="28"/>
                <w:lang w:val="en-US"/>
              </w:rPr>
              <w:t>ISBN</w:t>
            </w:r>
            <w:r w:rsidRPr="00F71C5B">
              <w:rPr>
                <w:rFonts w:ascii="Times New Roman" w:hAnsi="Times New Roman" w:cs="Times New Roman"/>
                <w:b/>
                <w:sz w:val="28"/>
              </w:rPr>
              <w:t xml:space="preserve"> 978-985-481-262-5</w:t>
            </w:r>
          </w:p>
        </w:tc>
        <w:tc>
          <w:tcPr>
            <w:tcW w:w="4252" w:type="dxa"/>
          </w:tcPr>
          <w:p w:rsidR="00F71C5B" w:rsidRPr="00F71C5B" w:rsidRDefault="00C6471F" w:rsidP="00F71C5B">
            <w:pPr>
              <w:spacing w:after="0" w:line="240" w:lineRule="auto"/>
              <w:ind w:left="347" w:firstLine="927"/>
              <w:jc w:val="both"/>
              <w:rPr>
                <w:rFonts w:ascii="Times New Roman" w:hAnsi="Times New Roman" w:cs="Times New Roman"/>
                <w:sz w:val="28"/>
              </w:rPr>
            </w:pPr>
            <w:r w:rsidRPr="00F71C5B">
              <w:rPr>
                <w:rFonts w:ascii="Times New Roman" w:hAnsi="Times New Roman" w:cs="Times New Roman"/>
                <w:sz w:val="28"/>
              </w:rPr>
              <w:t>©</w:t>
            </w:r>
            <w:r>
              <w:rPr>
                <w:rFonts w:ascii="Times New Roman" w:hAnsi="Times New Roman" w:cs="Times New Roman"/>
                <w:sz w:val="28"/>
              </w:rPr>
              <w:t xml:space="preserve"> УО «</w:t>
            </w:r>
            <w:r w:rsidRPr="00F71C5B">
              <w:rPr>
                <w:rFonts w:ascii="Times New Roman" w:hAnsi="Times New Roman" w:cs="Times New Roman"/>
                <w:sz w:val="28"/>
              </w:rPr>
              <w:t>ВГТУ», 201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71C5B" w:rsidRPr="00F71C5B" w:rsidTr="00DD78C8">
        <w:tc>
          <w:tcPr>
            <w:tcW w:w="5495" w:type="dxa"/>
          </w:tcPr>
          <w:p w:rsidR="00F71C5B" w:rsidRPr="00F71C5B" w:rsidRDefault="00F71C5B" w:rsidP="00F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71C5B" w:rsidRPr="00F71C5B" w:rsidRDefault="00F71C5B" w:rsidP="00F71C5B">
            <w:pPr>
              <w:spacing w:after="0" w:line="240" w:lineRule="auto"/>
              <w:ind w:left="347" w:firstLine="92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1C5B" w:rsidRPr="00F71C5B" w:rsidTr="00DD78C8">
        <w:tc>
          <w:tcPr>
            <w:tcW w:w="5495" w:type="dxa"/>
          </w:tcPr>
          <w:p w:rsidR="00F71C5B" w:rsidRPr="00F71C5B" w:rsidRDefault="00F71C5B" w:rsidP="00F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71C5B" w:rsidRPr="00F71C5B" w:rsidRDefault="00F71C5B" w:rsidP="00F71C5B">
            <w:pPr>
              <w:spacing w:after="0" w:line="240" w:lineRule="auto"/>
              <w:ind w:left="347" w:firstLine="92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07979" w:rsidRDefault="00707979" w:rsidP="003A0564">
      <w:pPr>
        <w:pStyle w:val="21"/>
        <w:ind w:firstLine="0"/>
        <w:jc w:val="right"/>
      </w:pPr>
    </w:p>
    <w:p w:rsidR="00A43C10" w:rsidRPr="00617776" w:rsidRDefault="00A43C10" w:rsidP="003A0564">
      <w:pPr>
        <w:pStyle w:val="21"/>
        <w:ind w:firstLine="0"/>
        <w:jc w:val="right"/>
        <w:rPr>
          <w:b/>
          <w:i/>
        </w:rPr>
      </w:pPr>
      <w:r w:rsidRPr="00617776">
        <w:rPr>
          <w:b/>
          <w:i/>
        </w:rPr>
        <w:lastRenderedPageBreak/>
        <w:t xml:space="preserve">Приложение </w:t>
      </w:r>
      <w:r w:rsidR="00617776" w:rsidRPr="00617776">
        <w:rPr>
          <w:b/>
          <w:i/>
        </w:rPr>
        <w:t xml:space="preserve"> </w:t>
      </w:r>
      <w:r w:rsidRPr="00617776">
        <w:rPr>
          <w:b/>
          <w:i/>
        </w:rPr>
        <w:t>Г</w:t>
      </w:r>
    </w:p>
    <w:p w:rsidR="00D413F1" w:rsidRPr="003A0564" w:rsidRDefault="00D413F1" w:rsidP="003A0564">
      <w:pPr>
        <w:pStyle w:val="21"/>
        <w:ind w:firstLine="0"/>
        <w:jc w:val="right"/>
      </w:pPr>
    </w:p>
    <w:p w:rsidR="00D413F1" w:rsidRPr="003A0564" w:rsidRDefault="00D413F1" w:rsidP="003A0564">
      <w:pPr>
        <w:pStyle w:val="21"/>
        <w:ind w:firstLine="0"/>
        <w:jc w:val="center"/>
        <w:rPr>
          <w:i/>
        </w:rPr>
      </w:pPr>
      <w:r w:rsidRPr="003A0564">
        <w:rPr>
          <w:i/>
        </w:rPr>
        <w:t xml:space="preserve">Образец </w:t>
      </w:r>
      <w:r w:rsidR="00D710AC">
        <w:rPr>
          <w:i/>
        </w:rPr>
        <w:t>оформления выпуск</w:t>
      </w:r>
      <w:r w:rsidRPr="003A0564">
        <w:rPr>
          <w:i/>
        </w:rPr>
        <w:t xml:space="preserve">ных </w:t>
      </w:r>
      <w:r w:rsidR="00D710AC">
        <w:rPr>
          <w:i/>
        </w:rPr>
        <w:t>данных</w:t>
      </w:r>
      <w:r w:rsidRPr="003A0564">
        <w:rPr>
          <w:i/>
        </w:rPr>
        <w:t xml:space="preserve"> учебного издания</w:t>
      </w:r>
      <w:r w:rsidR="000359C3">
        <w:rPr>
          <w:i/>
        </w:rPr>
        <w:t xml:space="preserve"> с грифом</w:t>
      </w:r>
    </w:p>
    <w:p w:rsidR="00A43C10" w:rsidRPr="003A0564" w:rsidRDefault="00A43C10" w:rsidP="003A0564">
      <w:pPr>
        <w:pStyle w:val="21"/>
        <w:ind w:firstLine="0"/>
      </w:pPr>
    </w:p>
    <w:p w:rsidR="00A43C10" w:rsidRPr="003A0564" w:rsidRDefault="00A43C10" w:rsidP="003A05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564">
        <w:rPr>
          <w:rFonts w:ascii="Times New Roman" w:hAnsi="Times New Roman" w:cs="Times New Roman"/>
          <w:sz w:val="28"/>
          <w:szCs w:val="28"/>
        </w:rPr>
        <w:t>Учебное издание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564">
        <w:rPr>
          <w:rFonts w:ascii="Times New Roman" w:hAnsi="Times New Roman" w:cs="Times New Roman"/>
          <w:sz w:val="28"/>
          <w:szCs w:val="28"/>
        </w:rPr>
        <w:t>Лобацкая Ольга Васильевна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3A0564">
        <w:rPr>
          <w:rFonts w:ascii="Times New Roman" w:hAnsi="Times New Roman" w:cs="Times New Roman"/>
          <w:spacing w:val="-2"/>
          <w:sz w:val="28"/>
          <w:szCs w:val="28"/>
        </w:rPr>
        <w:t>Лобацкая Екатерина Михайловна</w:t>
      </w:r>
    </w:p>
    <w:p w:rsidR="003A0564" w:rsidRPr="003A0564" w:rsidRDefault="003A0564" w:rsidP="003A05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0564">
        <w:rPr>
          <w:rFonts w:ascii="Times New Roman" w:hAnsi="Times New Roman" w:cs="Times New Roman"/>
          <w:b/>
          <w:sz w:val="28"/>
          <w:szCs w:val="28"/>
        </w:rPr>
        <w:t>МАТЕРИАЛОВЕДЕНИЕ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A0564">
        <w:rPr>
          <w:rFonts w:ascii="Times New Roman" w:hAnsi="Times New Roman" w:cs="Times New Roman"/>
          <w:spacing w:val="-4"/>
          <w:sz w:val="28"/>
          <w:szCs w:val="28"/>
        </w:rPr>
        <w:t>Учебное пособие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A0564">
        <w:rPr>
          <w:rFonts w:ascii="Times New Roman" w:hAnsi="Times New Roman" w:cs="Times New Roman"/>
          <w:spacing w:val="-4"/>
          <w:sz w:val="28"/>
          <w:szCs w:val="28"/>
        </w:rPr>
        <w:t xml:space="preserve">Редактор </w:t>
      </w:r>
      <w:r w:rsidRPr="003A0564">
        <w:rPr>
          <w:rFonts w:ascii="Times New Roman" w:hAnsi="Times New Roman" w:cs="Times New Roman"/>
          <w:i/>
          <w:spacing w:val="-4"/>
          <w:sz w:val="28"/>
          <w:szCs w:val="28"/>
        </w:rPr>
        <w:t>Т.П. Бондарева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564">
        <w:rPr>
          <w:rFonts w:ascii="Times New Roman" w:hAnsi="Times New Roman" w:cs="Times New Roman"/>
          <w:spacing w:val="-2"/>
          <w:sz w:val="28"/>
          <w:szCs w:val="28"/>
        </w:rPr>
        <w:t xml:space="preserve">Технический редактор </w:t>
      </w:r>
      <w:r w:rsidRPr="003A0564">
        <w:rPr>
          <w:rFonts w:ascii="Times New Roman" w:hAnsi="Times New Roman" w:cs="Times New Roman"/>
          <w:i/>
          <w:spacing w:val="-2"/>
          <w:sz w:val="28"/>
          <w:szCs w:val="28"/>
        </w:rPr>
        <w:t>Е.М. Лобацкая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0564">
        <w:rPr>
          <w:rFonts w:ascii="Times New Roman" w:hAnsi="Times New Roman" w:cs="Times New Roman"/>
          <w:sz w:val="28"/>
          <w:szCs w:val="28"/>
        </w:rPr>
        <w:t xml:space="preserve">Корректор </w:t>
      </w:r>
      <w:r w:rsidRPr="003A0564">
        <w:rPr>
          <w:rFonts w:ascii="Times New Roman" w:hAnsi="Times New Roman" w:cs="Times New Roman"/>
          <w:i/>
          <w:sz w:val="28"/>
          <w:szCs w:val="28"/>
        </w:rPr>
        <w:t>Е.М. Богачева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564">
        <w:rPr>
          <w:rFonts w:ascii="Times New Roman" w:hAnsi="Times New Roman" w:cs="Times New Roman"/>
          <w:sz w:val="28"/>
          <w:szCs w:val="28"/>
        </w:rPr>
        <w:t xml:space="preserve">Компьютерная верстка </w:t>
      </w:r>
      <w:r w:rsidRPr="003A0564">
        <w:rPr>
          <w:rFonts w:ascii="Times New Roman" w:hAnsi="Times New Roman" w:cs="Times New Roman"/>
          <w:i/>
          <w:sz w:val="28"/>
          <w:szCs w:val="28"/>
        </w:rPr>
        <w:t>Е.М. Лобацкая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F008D2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48895</wp:posOffset>
                </wp:positionV>
                <wp:extent cx="5715000" cy="0"/>
                <wp:effectExtent l="10795" t="10795" r="8255" b="825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85pt" to="449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UW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C63pjMsholQ7G4qjZ/Vqtpp+d0jpsiHqwCPFt4uBvCxkJO9SwsYZuGDffdEMYsjR69in&#10;c23bAAkdQOcox+UuBz97ROFwMssmaQqq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"/>
            </w:pict>
          </mc:Fallback>
        </mc:AlternateContent>
      </w:r>
    </w:p>
    <w:p w:rsidR="003A0564" w:rsidRDefault="003A0564" w:rsidP="003A0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3A0564">
        <w:rPr>
          <w:rFonts w:ascii="Times New Roman" w:hAnsi="Times New Roman" w:cs="Times New Roman"/>
          <w:spacing w:val="-1"/>
          <w:sz w:val="28"/>
          <w:szCs w:val="28"/>
        </w:rPr>
        <w:t xml:space="preserve">Подписано к печати 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_________</w:t>
      </w:r>
      <w:r w:rsidRPr="003A0564">
        <w:rPr>
          <w:rFonts w:ascii="Times New Roman" w:hAnsi="Times New Roman" w:cs="Times New Roman"/>
          <w:spacing w:val="-1"/>
          <w:sz w:val="28"/>
          <w:szCs w:val="28"/>
        </w:rPr>
        <w:t xml:space="preserve">. Формат </w:t>
      </w:r>
      <w:r>
        <w:rPr>
          <w:rFonts w:ascii="Times New Roman" w:hAnsi="Times New Roman" w:cs="Times New Roman"/>
          <w:spacing w:val="-1"/>
          <w:sz w:val="28"/>
          <w:szCs w:val="28"/>
        </w:rPr>
        <w:t>__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_______</w:t>
      </w:r>
      <w:r w:rsidRPr="003A0564">
        <w:rPr>
          <w:rFonts w:ascii="Times New Roman" w:hAnsi="Times New Roman" w:cs="Times New Roman"/>
          <w:spacing w:val="-1"/>
          <w:sz w:val="28"/>
          <w:szCs w:val="28"/>
        </w:rPr>
        <w:t xml:space="preserve">. Бумага офсетная № </w:t>
      </w:r>
      <w:r w:rsidRPr="003A0564">
        <w:rPr>
          <w:rFonts w:ascii="Times New Roman" w:hAnsi="Times New Roman" w:cs="Times New Roman"/>
          <w:spacing w:val="-1"/>
          <w:sz w:val="28"/>
          <w:szCs w:val="28"/>
          <w:lang w:val="en-US"/>
        </w:rPr>
        <w:t>l</w:t>
      </w:r>
      <w:r w:rsidRPr="003A0564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Гарнитура </w:t>
      </w:r>
      <w:r w:rsidRPr="003A0564">
        <w:rPr>
          <w:rFonts w:ascii="Times New Roman" w:hAnsi="Times New Roman" w:cs="Times New Roman"/>
          <w:sz w:val="28"/>
          <w:szCs w:val="28"/>
        </w:rPr>
        <w:t xml:space="preserve">«Таймс». Усл. печ.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be-BY"/>
        </w:rPr>
        <w:t>стов</w:t>
      </w:r>
      <w:r w:rsidRPr="003A0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________</w:t>
      </w:r>
      <w:r w:rsidRPr="003A0564">
        <w:rPr>
          <w:rFonts w:ascii="Times New Roman" w:hAnsi="Times New Roman" w:cs="Times New Roman"/>
          <w:sz w:val="28"/>
          <w:szCs w:val="28"/>
        </w:rPr>
        <w:t xml:space="preserve">.  Уч.-изд. листов </w:t>
      </w:r>
      <w:r>
        <w:rPr>
          <w:rFonts w:ascii="Times New Roman" w:hAnsi="Times New Roman" w:cs="Times New Roman"/>
          <w:sz w:val="28"/>
          <w:szCs w:val="28"/>
          <w:lang w:val="be-BY"/>
        </w:rPr>
        <w:t>_______.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0564">
        <w:rPr>
          <w:rFonts w:ascii="Times New Roman" w:hAnsi="Times New Roman" w:cs="Times New Roman"/>
          <w:sz w:val="28"/>
          <w:szCs w:val="28"/>
        </w:rPr>
        <w:t xml:space="preserve">Тираж </w:t>
      </w:r>
      <w:r>
        <w:rPr>
          <w:rFonts w:ascii="Times New Roman" w:hAnsi="Times New Roman" w:cs="Times New Roman"/>
          <w:sz w:val="28"/>
          <w:szCs w:val="28"/>
          <w:lang w:val="be-BY"/>
        </w:rPr>
        <w:t>______</w:t>
      </w:r>
      <w:r w:rsidRPr="003A0564">
        <w:rPr>
          <w:rFonts w:ascii="Times New Roman" w:hAnsi="Times New Roman" w:cs="Times New Roman"/>
          <w:sz w:val="28"/>
          <w:szCs w:val="28"/>
        </w:rPr>
        <w:t xml:space="preserve"> экз. Зак. </w:t>
      </w:r>
      <w:r>
        <w:rPr>
          <w:rFonts w:ascii="Times New Roman" w:hAnsi="Times New Roman" w:cs="Times New Roman"/>
          <w:sz w:val="28"/>
          <w:szCs w:val="28"/>
          <w:lang w:val="be-BY"/>
        </w:rPr>
        <w:t>____.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A0564">
        <w:rPr>
          <w:rFonts w:ascii="Times New Roman" w:hAnsi="Times New Roman" w:cs="Times New Roman"/>
          <w:sz w:val="28"/>
          <w:szCs w:val="28"/>
        </w:rPr>
        <w:t xml:space="preserve">Учреждение образования «Витебский государственный </w:t>
      </w:r>
      <w:r w:rsidRPr="003A0564">
        <w:rPr>
          <w:rFonts w:ascii="Times New Roman" w:hAnsi="Times New Roman" w:cs="Times New Roman"/>
          <w:spacing w:val="-1"/>
          <w:sz w:val="28"/>
          <w:szCs w:val="28"/>
        </w:rPr>
        <w:t>технологический университет» 210035, г. Витебск, Московский пр-т, 72.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3A0564">
        <w:rPr>
          <w:rFonts w:ascii="Times New Roman" w:hAnsi="Times New Roman" w:cs="Times New Roman"/>
          <w:spacing w:val="-2"/>
          <w:sz w:val="28"/>
          <w:szCs w:val="28"/>
        </w:rPr>
        <w:t xml:space="preserve">Отпечатано на ризографе учреждения образования </w:t>
      </w:r>
    </w:p>
    <w:p w:rsidR="003A0564" w:rsidRPr="003A0564" w:rsidRDefault="003A0564" w:rsidP="003A0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564">
        <w:rPr>
          <w:rFonts w:ascii="Times New Roman" w:hAnsi="Times New Roman" w:cs="Times New Roman"/>
          <w:spacing w:val="-2"/>
          <w:sz w:val="28"/>
          <w:szCs w:val="28"/>
        </w:rPr>
        <w:t xml:space="preserve">«Витебский </w:t>
      </w:r>
      <w:r w:rsidRPr="003A0564">
        <w:rPr>
          <w:rFonts w:ascii="Times New Roman" w:hAnsi="Times New Roman" w:cs="Times New Roman"/>
          <w:sz w:val="28"/>
          <w:szCs w:val="28"/>
        </w:rPr>
        <w:t xml:space="preserve">государственный технологический университет». </w:t>
      </w:r>
    </w:p>
    <w:p w:rsidR="003A0564" w:rsidRDefault="00C6471F" w:rsidP="005E29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Свидетельство о государственной</w:t>
      </w:r>
      <w:r w:rsidR="003A0564" w:rsidRPr="003A05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регистрации издателя, изготовителя, распространителя печатных изданий № 1/172 от 12 февраля 2014 г.</w:t>
      </w:r>
      <w:r w:rsidR="003A0564">
        <w:rPr>
          <w:rFonts w:ascii="Times New Roman" w:hAnsi="Times New Roman" w:cs="Times New Roman"/>
          <w:spacing w:val="-4"/>
          <w:sz w:val="28"/>
          <w:szCs w:val="28"/>
          <w:lang w:val="be-BY"/>
        </w:rPr>
        <w:br w:type="page"/>
      </w:r>
    </w:p>
    <w:p w:rsidR="00F96AF1" w:rsidRPr="00617776" w:rsidRDefault="00D4454D" w:rsidP="003A0564">
      <w:pPr>
        <w:pStyle w:val="21"/>
        <w:ind w:firstLine="0"/>
        <w:jc w:val="right"/>
        <w:rPr>
          <w:b/>
          <w:i/>
        </w:rPr>
      </w:pPr>
      <w:r w:rsidRPr="00617776">
        <w:rPr>
          <w:b/>
          <w:i/>
        </w:rPr>
        <w:lastRenderedPageBreak/>
        <w:t>Приложение</w:t>
      </w:r>
      <w:r w:rsidR="00617776" w:rsidRPr="00617776">
        <w:rPr>
          <w:b/>
          <w:i/>
        </w:rPr>
        <w:t xml:space="preserve"> </w:t>
      </w:r>
      <w:r w:rsidRPr="00617776">
        <w:rPr>
          <w:b/>
          <w:i/>
        </w:rPr>
        <w:t xml:space="preserve"> Д</w:t>
      </w:r>
    </w:p>
    <w:p w:rsidR="00147D6B" w:rsidRDefault="00147D6B" w:rsidP="005138F8">
      <w:pPr>
        <w:pStyle w:val="21"/>
        <w:ind w:firstLine="0"/>
      </w:pPr>
    </w:p>
    <w:p w:rsidR="000359C3" w:rsidRDefault="000359C3" w:rsidP="000359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59AB">
        <w:rPr>
          <w:rFonts w:ascii="Times New Roman" w:hAnsi="Times New Roman" w:cs="Times New Roman"/>
          <w:i/>
          <w:sz w:val="28"/>
          <w:szCs w:val="28"/>
        </w:rPr>
        <w:t>Образец оформления обложки учебного издания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 грифа</w:t>
      </w: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8F8" w:rsidRP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Pr="003A0A22" w:rsidRDefault="003A0A22" w:rsidP="005138F8">
      <w:pPr>
        <w:ind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A22">
        <w:rPr>
          <w:rFonts w:ascii="Times New Roman" w:hAnsi="Times New Roman" w:cs="Times New Roman"/>
          <w:b/>
          <w:sz w:val="36"/>
          <w:szCs w:val="36"/>
        </w:rPr>
        <w:t>А. Г. Малин</w:t>
      </w:r>
    </w:p>
    <w:p w:rsid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Default="00E12E7E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Default="00E12E7E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Default="00E12E7E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5F1E28" w:rsidRDefault="005138F8" w:rsidP="005138F8">
      <w:pPr>
        <w:jc w:val="center"/>
        <w:rPr>
          <w:rFonts w:ascii="Times New Roman" w:hAnsi="Times New Roman" w:cs="Times New Roman"/>
          <w:b/>
          <w:caps/>
          <w:sz w:val="56"/>
          <w:szCs w:val="56"/>
        </w:rPr>
      </w:pPr>
      <w:r w:rsidRPr="005F1E28">
        <w:rPr>
          <w:rFonts w:ascii="Times New Roman" w:hAnsi="Times New Roman" w:cs="Times New Roman"/>
          <w:b/>
          <w:caps/>
          <w:sz w:val="56"/>
          <w:szCs w:val="56"/>
        </w:rPr>
        <w:t xml:space="preserve">теория и методология </w:t>
      </w:r>
    </w:p>
    <w:p w:rsidR="005138F8" w:rsidRPr="005F1E28" w:rsidRDefault="005138F8" w:rsidP="005138F8">
      <w:pPr>
        <w:jc w:val="center"/>
        <w:rPr>
          <w:rFonts w:ascii="Times New Roman" w:hAnsi="Times New Roman" w:cs="Times New Roman"/>
          <w:b/>
          <w:caps/>
          <w:sz w:val="56"/>
          <w:szCs w:val="56"/>
        </w:rPr>
      </w:pPr>
      <w:r w:rsidRPr="005F1E28">
        <w:rPr>
          <w:rFonts w:ascii="Times New Roman" w:hAnsi="Times New Roman" w:cs="Times New Roman"/>
          <w:b/>
          <w:caps/>
          <w:sz w:val="56"/>
          <w:szCs w:val="56"/>
        </w:rPr>
        <w:t>дизаЙна</w:t>
      </w:r>
    </w:p>
    <w:p w:rsidR="005138F8" w:rsidRDefault="005138F8" w:rsidP="003A0A22">
      <w:pPr>
        <w:jc w:val="center"/>
        <w:rPr>
          <w:rFonts w:ascii="Times New Roman" w:hAnsi="Times New Roman" w:cs="Times New Roman"/>
          <w:caps/>
          <w:sz w:val="48"/>
          <w:szCs w:val="48"/>
        </w:rPr>
      </w:pPr>
    </w:p>
    <w:p w:rsidR="003A0A22" w:rsidRPr="005138F8" w:rsidRDefault="003A0A22" w:rsidP="003A0A22">
      <w:pPr>
        <w:jc w:val="center"/>
        <w:rPr>
          <w:rFonts w:ascii="Times New Roman" w:hAnsi="Times New Roman" w:cs="Times New Roman"/>
          <w:caps/>
          <w:sz w:val="48"/>
          <w:szCs w:val="48"/>
        </w:rPr>
      </w:pPr>
      <w:r>
        <w:rPr>
          <w:rFonts w:ascii="Times New Roman" w:hAnsi="Times New Roman" w:cs="Times New Roman"/>
          <w:caps/>
          <w:sz w:val="48"/>
          <w:szCs w:val="48"/>
        </w:rPr>
        <w:t>Курс лекций</w:t>
      </w:r>
    </w:p>
    <w:p w:rsidR="005138F8" w:rsidRPr="005138F8" w:rsidRDefault="005138F8" w:rsidP="005138F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Pr="00C6471F" w:rsidRDefault="00C6471F" w:rsidP="00035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71F">
        <w:rPr>
          <w:rFonts w:ascii="Times New Roman" w:hAnsi="Times New Roman" w:cs="Times New Roman"/>
          <w:sz w:val="28"/>
          <w:szCs w:val="28"/>
        </w:rPr>
        <w:t>Витебск</w:t>
      </w:r>
    </w:p>
    <w:p w:rsidR="00C6471F" w:rsidRPr="00C6471F" w:rsidRDefault="00C6471F" w:rsidP="00035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Pr="00C6471F" w:rsidRDefault="00C6471F" w:rsidP="00035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71F">
        <w:rPr>
          <w:rFonts w:ascii="Times New Roman" w:hAnsi="Times New Roman" w:cs="Times New Roman"/>
          <w:sz w:val="28"/>
          <w:szCs w:val="28"/>
        </w:rPr>
        <w:t>2015</w:t>
      </w:r>
    </w:p>
    <w:p w:rsidR="005138F8" w:rsidRPr="00C6471F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Default="005138F8" w:rsidP="00E12E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38F8" w:rsidRDefault="005138F8" w:rsidP="000359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6AF1" w:rsidRPr="00617776" w:rsidRDefault="005138F8" w:rsidP="005138F8">
      <w:pPr>
        <w:pStyle w:val="21"/>
        <w:jc w:val="right"/>
        <w:rPr>
          <w:b/>
          <w:i/>
        </w:rPr>
      </w:pPr>
      <w:r w:rsidRPr="00617776">
        <w:rPr>
          <w:b/>
          <w:i/>
        </w:rPr>
        <w:t>Приложение</w:t>
      </w:r>
      <w:r w:rsidR="00617776" w:rsidRPr="00617776">
        <w:rPr>
          <w:b/>
          <w:i/>
        </w:rPr>
        <w:t xml:space="preserve"> </w:t>
      </w:r>
      <w:r w:rsidRPr="00617776">
        <w:rPr>
          <w:b/>
          <w:i/>
        </w:rPr>
        <w:t xml:space="preserve"> Е</w:t>
      </w:r>
    </w:p>
    <w:p w:rsidR="005138F8" w:rsidRPr="005138F8" w:rsidRDefault="005138F8" w:rsidP="005138F8">
      <w:pPr>
        <w:pStyle w:val="21"/>
        <w:jc w:val="right"/>
      </w:pPr>
    </w:p>
    <w:p w:rsidR="005138F8" w:rsidRDefault="005138F8" w:rsidP="005138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59AB">
        <w:rPr>
          <w:rFonts w:ascii="Times New Roman" w:hAnsi="Times New Roman" w:cs="Times New Roman"/>
          <w:i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i/>
          <w:sz w:val="28"/>
          <w:szCs w:val="28"/>
        </w:rPr>
        <w:t>титульного листа</w:t>
      </w:r>
      <w:r w:rsidRPr="00FD59AB">
        <w:rPr>
          <w:rFonts w:ascii="Times New Roman" w:hAnsi="Times New Roman" w:cs="Times New Roman"/>
          <w:i/>
          <w:sz w:val="28"/>
          <w:szCs w:val="28"/>
        </w:rPr>
        <w:t xml:space="preserve"> учебного издания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 грифа</w:t>
      </w:r>
    </w:p>
    <w:p w:rsidR="005138F8" w:rsidRDefault="005138F8" w:rsidP="00513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8F8" w:rsidRPr="001E3129" w:rsidRDefault="005138F8" w:rsidP="00513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5138F8" w:rsidRPr="001E3129" w:rsidRDefault="005138F8" w:rsidP="00513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Pr="001E3129" w:rsidRDefault="005138F8" w:rsidP="00513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Pr="001E3129" w:rsidRDefault="005138F8" w:rsidP="00513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5138F8" w:rsidRPr="001E3129" w:rsidRDefault="005138F8" w:rsidP="00513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«Витебский государственный технологический университет»</w:t>
      </w:r>
    </w:p>
    <w:p w:rsidR="005138F8" w:rsidRPr="003A0A22" w:rsidRDefault="005138F8" w:rsidP="005138F8">
      <w:pPr>
        <w:ind w:right="-185"/>
        <w:jc w:val="center"/>
        <w:rPr>
          <w:rFonts w:ascii="Times New Roman" w:hAnsi="Times New Roman" w:cs="Times New Roman"/>
          <w:sz w:val="36"/>
          <w:szCs w:val="36"/>
        </w:rPr>
      </w:pPr>
    </w:p>
    <w:p w:rsidR="005138F8" w:rsidRPr="003A0A22" w:rsidRDefault="003A0A22" w:rsidP="005138F8">
      <w:pPr>
        <w:ind w:right="-185"/>
        <w:jc w:val="center"/>
        <w:rPr>
          <w:rFonts w:ascii="Times New Roman" w:hAnsi="Times New Roman" w:cs="Times New Roman"/>
          <w:sz w:val="36"/>
          <w:szCs w:val="36"/>
        </w:rPr>
      </w:pPr>
      <w:r w:rsidRPr="003A0A22">
        <w:rPr>
          <w:rFonts w:ascii="Times New Roman" w:hAnsi="Times New Roman" w:cs="Times New Roman"/>
          <w:sz w:val="36"/>
          <w:szCs w:val="36"/>
        </w:rPr>
        <w:t>А. Г. Малин</w:t>
      </w:r>
    </w:p>
    <w:p w:rsid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138F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138F8">
        <w:rPr>
          <w:rFonts w:ascii="Times New Roman" w:hAnsi="Times New Roman" w:cs="Times New Roman"/>
          <w:b/>
          <w:caps/>
          <w:sz w:val="28"/>
          <w:szCs w:val="28"/>
        </w:rPr>
        <w:t>теория и методология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138F8">
        <w:rPr>
          <w:rFonts w:ascii="Times New Roman" w:hAnsi="Times New Roman" w:cs="Times New Roman"/>
          <w:b/>
          <w:caps/>
          <w:sz w:val="28"/>
          <w:szCs w:val="28"/>
        </w:rPr>
        <w:t>дизайна</w:t>
      </w:r>
    </w:p>
    <w:p w:rsidR="005138F8" w:rsidRPr="005138F8" w:rsidRDefault="005138F8" w:rsidP="005138F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5138F8" w:rsidRPr="005138F8" w:rsidRDefault="005138F8" w:rsidP="005138F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8F8">
        <w:rPr>
          <w:rFonts w:ascii="Times New Roman" w:hAnsi="Times New Roman" w:cs="Times New Roman"/>
          <w:b/>
          <w:i/>
          <w:sz w:val="28"/>
          <w:szCs w:val="28"/>
        </w:rPr>
        <w:t xml:space="preserve">Курс лекций </w:t>
      </w:r>
    </w:p>
    <w:p w:rsidR="005138F8" w:rsidRPr="005138F8" w:rsidRDefault="005138F8" w:rsidP="005F1E28">
      <w:pPr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13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для студентов специальности 1-19 01 01 «Дизайн»</w:t>
      </w:r>
    </w:p>
    <w:p w:rsidR="005138F8" w:rsidRPr="005138F8" w:rsidRDefault="005138F8" w:rsidP="00513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специализаций 1-19 01 01-01 «Дизайн объемный»,</w:t>
      </w:r>
    </w:p>
    <w:p w:rsidR="005138F8" w:rsidRPr="005138F8" w:rsidRDefault="005138F8" w:rsidP="00513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1-19 01 01-02 «Дизайн предметно-пространственной среды»,</w:t>
      </w:r>
    </w:p>
    <w:p w:rsidR="005138F8" w:rsidRPr="005138F8" w:rsidRDefault="005138F8" w:rsidP="00513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1-19 01 01-04 «Дизайн коммуникативный»</w:t>
      </w:r>
    </w:p>
    <w:p w:rsidR="005138F8" w:rsidRP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F1E28" w:rsidRPr="005138F8" w:rsidRDefault="005F1E28" w:rsidP="005138F8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138F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Витебск</w:t>
      </w:r>
    </w:p>
    <w:p w:rsidR="005138F8" w:rsidRDefault="005138F8" w:rsidP="005F1E2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2013</w:t>
      </w:r>
    </w:p>
    <w:p w:rsidR="00C6471F" w:rsidRDefault="00C6471F" w:rsidP="005F1E28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617776" w:rsidRDefault="00E12E7E" w:rsidP="00E12E7E">
      <w:pPr>
        <w:pStyle w:val="21"/>
        <w:jc w:val="right"/>
        <w:rPr>
          <w:b/>
          <w:i/>
        </w:rPr>
      </w:pPr>
      <w:r w:rsidRPr="00617776">
        <w:rPr>
          <w:b/>
          <w:i/>
        </w:rPr>
        <w:lastRenderedPageBreak/>
        <w:t xml:space="preserve">Приложение </w:t>
      </w:r>
      <w:r w:rsidR="00617776" w:rsidRPr="00617776">
        <w:rPr>
          <w:b/>
          <w:i/>
        </w:rPr>
        <w:t xml:space="preserve"> </w:t>
      </w:r>
      <w:r w:rsidRPr="00617776">
        <w:rPr>
          <w:b/>
          <w:i/>
        </w:rPr>
        <w:t>Ж</w:t>
      </w:r>
    </w:p>
    <w:p w:rsidR="005138F8" w:rsidRDefault="005138F8" w:rsidP="00E12E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E7E" w:rsidRDefault="00E12E7E" w:rsidP="00E12E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59AB">
        <w:rPr>
          <w:rFonts w:ascii="Times New Roman" w:hAnsi="Times New Roman" w:cs="Times New Roman"/>
          <w:i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i/>
          <w:sz w:val="28"/>
          <w:szCs w:val="28"/>
        </w:rPr>
        <w:t>оборота титульного листа</w:t>
      </w:r>
      <w:r w:rsidRPr="00FD59AB">
        <w:rPr>
          <w:rFonts w:ascii="Times New Roman" w:hAnsi="Times New Roman" w:cs="Times New Roman"/>
          <w:i/>
          <w:sz w:val="28"/>
          <w:szCs w:val="28"/>
        </w:rPr>
        <w:t xml:space="preserve"> учебного издания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 грифа</w:t>
      </w:r>
    </w:p>
    <w:p w:rsidR="00E12E7E" w:rsidRDefault="00E12E7E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УДК 7.01 (075.8)</w:t>
      </w:r>
    </w:p>
    <w:p w:rsidR="005138F8" w:rsidRP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ББК 30.18</w:t>
      </w:r>
    </w:p>
    <w:p w:rsidR="005138F8" w:rsidRP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 xml:space="preserve">        Т 33</w:t>
      </w:r>
    </w:p>
    <w:p w:rsid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E28" w:rsidRPr="005138F8" w:rsidRDefault="005F1E2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F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Рецензенты:</w:t>
      </w:r>
    </w:p>
    <w:p w:rsidR="005138F8" w:rsidRPr="005138F8" w:rsidRDefault="005138F8" w:rsidP="005F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 xml:space="preserve">кандидат технических наук, доцент, заведующая кафедрой «Дизайн» </w:t>
      </w:r>
      <w:r w:rsidR="005F1E28">
        <w:rPr>
          <w:rFonts w:ascii="Times New Roman" w:hAnsi="Times New Roman" w:cs="Times New Roman"/>
          <w:sz w:val="28"/>
          <w:szCs w:val="28"/>
        </w:rPr>
        <w:t xml:space="preserve">    </w:t>
      </w:r>
      <w:r w:rsidRPr="005138F8">
        <w:rPr>
          <w:rFonts w:ascii="Times New Roman" w:hAnsi="Times New Roman" w:cs="Times New Roman"/>
          <w:sz w:val="28"/>
          <w:szCs w:val="28"/>
        </w:rPr>
        <w:t>УО «ВГТУ» Казарновская Г.В.;</w:t>
      </w:r>
    </w:p>
    <w:p w:rsidR="005138F8" w:rsidRPr="005138F8" w:rsidRDefault="005138F8" w:rsidP="005F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доцент кафедры «Дизайн» УО «ВГТУ» Минин С.Н.</w:t>
      </w:r>
    </w:p>
    <w:p w:rsid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E28" w:rsidRPr="005138F8" w:rsidRDefault="005F1E2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ab/>
        <w:t>Рекомендовано к изданию редакционно-издательским советом               УО «ВГТУ», протокол № 8 от 30.11.2012.</w:t>
      </w:r>
    </w:p>
    <w:p w:rsidR="005138F8" w:rsidRP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F1E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b/>
          <w:sz w:val="28"/>
          <w:szCs w:val="28"/>
        </w:rPr>
        <w:t>Теория и методология дизайна</w:t>
      </w:r>
      <w:r w:rsidRPr="005138F8">
        <w:rPr>
          <w:rFonts w:ascii="Times New Roman" w:hAnsi="Times New Roman" w:cs="Times New Roman"/>
          <w:sz w:val="28"/>
          <w:szCs w:val="28"/>
        </w:rPr>
        <w:t xml:space="preserve"> : курс лекций / сост.: А. Г. Малин. –                          Т 33   Витебск : УО «ВГТУ», 2013. – 82 с.</w:t>
      </w:r>
    </w:p>
    <w:p w:rsid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E28" w:rsidRPr="005138F8" w:rsidRDefault="005F1E2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F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138F8">
        <w:rPr>
          <w:rFonts w:ascii="Times New Roman" w:hAnsi="Times New Roman" w:cs="Times New Roman"/>
          <w:sz w:val="28"/>
          <w:szCs w:val="28"/>
        </w:rPr>
        <w:t xml:space="preserve"> 978-985-481-310-3</w:t>
      </w:r>
    </w:p>
    <w:p w:rsid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E28" w:rsidRDefault="005F1E2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E28" w:rsidRPr="005138F8" w:rsidRDefault="005F1E2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F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В курсе лекций, подготовленном в соответствии с типовой учебной программой, представлены онтологические основы теории и методологии дизайна. Излагаются методики предпроектных дизайн-исследований и проектных дизайн-разработок, в том числе проектных концепций, а также сущностные и специфические характеристики дизайн-деятельности в проектировании материально-технических, информационных и процессуальных систем и объектов.</w:t>
      </w:r>
    </w:p>
    <w:p w:rsidR="005138F8" w:rsidRPr="005138F8" w:rsidRDefault="005138F8" w:rsidP="005F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Адресовано студентам, преподавателям и аудитории, интересующейся вопросами теории и методологии дизайна.</w:t>
      </w:r>
    </w:p>
    <w:p w:rsidR="005138F8" w:rsidRDefault="005138F8" w:rsidP="005F1E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E28" w:rsidRPr="005138F8" w:rsidRDefault="005F1E28" w:rsidP="005F1E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C620E8">
      <w:pPr>
        <w:spacing w:after="0" w:line="240" w:lineRule="auto"/>
        <w:ind w:firstLine="7371"/>
        <w:rPr>
          <w:rFonts w:ascii="Times New Roman" w:hAnsi="Times New Roman" w:cs="Times New Roman"/>
          <w:b/>
          <w:sz w:val="28"/>
          <w:szCs w:val="28"/>
        </w:rPr>
      </w:pPr>
      <w:r w:rsidRPr="005138F8">
        <w:rPr>
          <w:rFonts w:ascii="Times New Roman" w:hAnsi="Times New Roman" w:cs="Times New Roman"/>
          <w:b/>
          <w:sz w:val="28"/>
          <w:szCs w:val="28"/>
        </w:rPr>
        <w:t>УДК 7.01 (075.8)</w:t>
      </w:r>
    </w:p>
    <w:p w:rsidR="005138F8" w:rsidRPr="005138F8" w:rsidRDefault="005138F8" w:rsidP="00C620E8">
      <w:pPr>
        <w:spacing w:after="0" w:line="240" w:lineRule="auto"/>
        <w:ind w:firstLine="7371"/>
        <w:rPr>
          <w:rFonts w:ascii="Times New Roman" w:hAnsi="Times New Roman" w:cs="Times New Roman"/>
          <w:b/>
          <w:sz w:val="28"/>
          <w:szCs w:val="28"/>
        </w:rPr>
      </w:pPr>
      <w:r w:rsidRPr="005138F8">
        <w:rPr>
          <w:rFonts w:ascii="Times New Roman" w:hAnsi="Times New Roman" w:cs="Times New Roman"/>
          <w:b/>
          <w:sz w:val="28"/>
          <w:szCs w:val="28"/>
        </w:rPr>
        <w:t>ББК 30.18</w:t>
      </w:r>
    </w:p>
    <w:p w:rsid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7E" w:rsidRPr="005138F8" w:rsidRDefault="00E12E7E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F8" w:rsidRPr="005138F8" w:rsidRDefault="005138F8" w:rsidP="005F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Pr="005138F8">
        <w:rPr>
          <w:rFonts w:ascii="Times New Roman" w:hAnsi="Times New Roman" w:cs="Times New Roman"/>
          <w:b/>
          <w:sz w:val="28"/>
          <w:szCs w:val="28"/>
        </w:rPr>
        <w:t xml:space="preserve"> 978-985-481-310-3</w:t>
      </w:r>
      <w:r w:rsidR="003A0A22">
        <w:rPr>
          <w:rFonts w:ascii="Times New Roman" w:hAnsi="Times New Roman" w:cs="Times New Roman"/>
          <w:sz w:val="28"/>
          <w:szCs w:val="28"/>
        </w:rPr>
        <w:tab/>
      </w:r>
      <w:r w:rsidR="003A0A22">
        <w:rPr>
          <w:rFonts w:ascii="Times New Roman" w:hAnsi="Times New Roman" w:cs="Times New Roman"/>
          <w:sz w:val="28"/>
          <w:szCs w:val="28"/>
        </w:rPr>
        <w:tab/>
      </w:r>
    </w:p>
    <w:p w:rsidR="005138F8" w:rsidRPr="005138F8" w:rsidRDefault="005138F8" w:rsidP="00C620E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t>© УО «ВГТУ», 2013</w:t>
      </w:r>
    </w:p>
    <w:p w:rsidR="00F96AF1" w:rsidRPr="00617776" w:rsidRDefault="00F96AF1" w:rsidP="005138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138F8">
        <w:rPr>
          <w:rFonts w:ascii="Times New Roman" w:hAnsi="Times New Roman" w:cs="Times New Roman"/>
          <w:sz w:val="28"/>
          <w:szCs w:val="28"/>
        </w:rPr>
        <w:br w:type="page"/>
      </w:r>
      <w:r w:rsidR="005138F8" w:rsidRPr="0061777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617776" w:rsidRPr="00617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2E7E" w:rsidRPr="00617776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E12E7E" w:rsidRDefault="00E12E7E" w:rsidP="0051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E7E" w:rsidRDefault="00E12E7E" w:rsidP="00E12E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59AB">
        <w:rPr>
          <w:rFonts w:ascii="Times New Roman" w:hAnsi="Times New Roman" w:cs="Times New Roman"/>
          <w:i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i/>
          <w:sz w:val="28"/>
          <w:szCs w:val="28"/>
        </w:rPr>
        <w:t>выпускных данных</w:t>
      </w:r>
      <w:r w:rsidRPr="00FD59AB">
        <w:rPr>
          <w:rFonts w:ascii="Times New Roman" w:hAnsi="Times New Roman" w:cs="Times New Roman"/>
          <w:i/>
          <w:sz w:val="28"/>
          <w:szCs w:val="28"/>
        </w:rPr>
        <w:t xml:space="preserve"> учебного издания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 грифа</w:t>
      </w:r>
    </w:p>
    <w:p w:rsidR="00E12E7E" w:rsidRDefault="00E12E7E" w:rsidP="0051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8F8" w:rsidRDefault="005138F8" w:rsidP="00513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>Учебное издание</w:t>
      </w: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71F" w:rsidRPr="00C620E8" w:rsidRDefault="00C6471F" w:rsidP="00C64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0E8">
        <w:rPr>
          <w:rFonts w:ascii="Times New Roman" w:hAnsi="Times New Roman" w:cs="Times New Roman"/>
          <w:sz w:val="28"/>
          <w:szCs w:val="28"/>
        </w:rPr>
        <w:t>Малин Андрей Георгиевич</w:t>
      </w: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E12E7E" w:rsidRDefault="00E12E7E" w:rsidP="005F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7E">
        <w:rPr>
          <w:rFonts w:ascii="Times New Roman" w:hAnsi="Times New Roman" w:cs="Times New Roman"/>
          <w:b/>
          <w:sz w:val="28"/>
          <w:szCs w:val="28"/>
        </w:rPr>
        <w:t>ТЕОРИЯ И МЕТОДОЛОГИЯ ДИЗАЙНА</w:t>
      </w:r>
    </w:p>
    <w:p w:rsidR="005F1E28" w:rsidRDefault="005F1E28" w:rsidP="005F1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E28" w:rsidRDefault="005F1E28" w:rsidP="005F1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E7E" w:rsidRDefault="00E12E7E" w:rsidP="005F1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>Курс лекций</w:t>
      </w:r>
    </w:p>
    <w:p w:rsidR="005F1E28" w:rsidRDefault="005F1E28" w:rsidP="005F1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C620E8" w:rsidRDefault="00E12E7E" w:rsidP="00E12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E7E" w:rsidRDefault="00E12E7E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E28" w:rsidRDefault="005F1E28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E28" w:rsidRDefault="005F1E28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E28" w:rsidRPr="00E12E7E" w:rsidRDefault="005F1E28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 xml:space="preserve">Редактор </w:t>
      </w:r>
      <w:r w:rsidRPr="00E12E7E">
        <w:rPr>
          <w:rFonts w:ascii="Times New Roman" w:hAnsi="Times New Roman" w:cs="Times New Roman"/>
          <w:i/>
          <w:sz w:val="28"/>
          <w:szCs w:val="28"/>
        </w:rPr>
        <w:t>Г.В. Казарновская</w:t>
      </w: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 xml:space="preserve">Технический редактор </w:t>
      </w:r>
      <w:r w:rsidRPr="00E12E7E">
        <w:rPr>
          <w:rFonts w:ascii="Times New Roman" w:hAnsi="Times New Roman" w:cs="Times New Roman"/>
          <w:i/>
          <w:sz w:val="28"/>
          <w:szCs w:val="28"/>
        </w:rPr>
        <w:t>С.Н. Минин</w:t>
      </w: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 xml:space="preserve">Корректор </w:t>
      </w:r>
      <w:r w:rsidRPr="00E12E7E">
        <w:rPr>
          <w:rFonts w:ascii="Times New Roman" w:hAnsi="Times New Roman" w:cs="Times New Roman"/>
          <w:i/>
          <w:sz w:val="28"/>
          <w:szCs w:val="28"/>
        </w:rPr>
        <w:t xml:space="preserve">Т.А. Осипова </w:t>
      </w: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 xml:space="preserve">Компьютерная верстка </w:t>
      </w:r>
      <w:r w:rsidRPr="00E12E7E">
        <w:rPr>
          <w:rFonts w:ascii="Times New Roman" w:hAnsi="Times New Roman" w:cs="Times New Roman"/>
          <w:i/>
          <w:sz w:val="28"/>
          <w:szCs w:val="28"/>
        </w:rPr>
        <w:t>Т.Г. Трусова</w:t>
      </w: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E12E7E" w:rsidRDefault="00E12E7E" w:rsidP="00E12E7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E12E7E" w:rsidRDefault="00E12E7E" w:rsidP="00E12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>Подписано к печати _______. Фор</w:t>
      </w:r>
      <w:r w:rsidR="005F1E28">
        <w:rPr>
          <w:rFonts w:ascii="Times New Roman" w:hAnsi="Times New Roman" w:cs="Times New Roman"/>
          <w:sz w:val="28"/>
          <w:szCs w:val="28"/>
        </w:rPr>
        <w:t>мат __________. Бумага офсетная № 1.</w:t>
      </w:r>
      <w:r w:rsidRPr="00E12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28" w:rsidRDefault="00E12E7E" w:rsidP="00E12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>Гарнитура «Таймс». Усл. печ. листов__</w:t>
      </w:r>
      <w:r w:rsidR="005F1E28">
        <w:rPr>
          <w:rFonts w:ascii="Times New Roman" w:hAnsi="Times New Roman" w:cs="Times New Roman"/>
          <w:sz w:val="28"/>
          <w:szCs w:val="28"/>
        </w:rPr>
        <w:t xml:space="preserve">______. </w:t>
      </w:r>
      <w:r w:rsidRPr="00E12E7E">
        <w:rPr>
          <w:rFonts w:ascii="Times New Roman" w:hAnsi="Times New Roman" w:cs="Times New Roman"/>
          <w:sz w:val="28"/>
          <w:szCs w:val="28"/>
        </w:rPr>
        <w:t>Уч.-изд. листов__</w:t>
      </w:r>
      <w:r w:rsidR="005F1E28">
        <w:rPr>
          <w:rFonts w:ascii="Times New Roman" w:hAnsi="Times New Roman" w:cs="Times New Roman"/>
          <w:sz w:val="28"/>
          <w:szCs w:val="28"/>
        </w:rPr>
        <w:t>________.</w:t>
      </w:r>
    </w:p>
    <w:p w:rsidR="00E12E7E" w:rsidRPr="00E12E7E" w:rsidRDefault="00E12E7E" w:rsidP="00E12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 xml:space="preserve">Тираж </w:t>
      </w:r>
      <w:r w:rsidR="005F1E28">
        <w:rPr>
          <w:rFonts w:ascii="Times New Roman" w:hAnsi="Times New Roman" w:cs="Times New Roman"/>
          <w:sz w:val="28"/>
          <w:szCs w:val="28"/>
        </w:rPr>
        <w:t>_______</w:t>
      </w:r>
      <w:r w:rsidRPr="00E12E7E">
        <w:rPr>
          <w:rFonts w:ascii="Times New Roman" w:hAnsi="Times New Roman" w:cs="Times New Roman"/>
          <w:sz w:val="28"/>
          <w:szCs w:val="28"/>
        </w:rPr>
        <w:t xml:space="preserve">экз. Заказ </w:t>
      </w:r>
      <w:r w:rsidR="005F1E28">
        <w:rPr>
          <w:rFonts w:ascii="Times New Roman" w:hAnsi="Times New Roman" w:cs="Times New Roman"/>
          <w:sz w:val="28"/>
          <w:szCs w:val="28"/>
        </w:rPr>
        <w:t xml:space="preserve">№ </w:t>
      </w:r>
      <w:r w:rsidRPr="00E12E7E">
        <w:rPr>
          <w:rFonts w:ascii="Times New Roman" w:hAnsi="Times New Roman" w:cs="Times New Roman"/>
          <w:sz w:val="28"/>
          <w:szCs w:val="28"/>
        </w:rPr>
        <w:t>__</w:t>
      </w:r>
      <w:r w:rsidR="005F1E28">
        <w:rPr>
          <w:rFonts w:ascii="Times New Roman" w:hAnsi="Times New Roman" w:cs="Times New Roman"/>
          <w:sz w:val="28"/>
          <w:szCs w:val="28"/>
        </w:rPr>
        <w:t>______.</w:t>
      </w:r>
    </w:p>
    <w:p w:rsidR="00E12E7E" w:rsidRPr="00E12E7E" w:rsidRDefault="00E12E7E" w:rsidP="00E12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E7E" w:rsidRPr="00E12E7E" w:rsidRDefault="00E12E7E" w:rsidP="00E1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>Учреждение образования «Витебский государственный технологический университет» 210035, г. Витебск, Московский пр., 72.</w:t>
      </w:r>
    </w:p>
    <w:p w:rsidR="00E12E7E" w:rsidRPr="00E12E7E" w:rsidRDefault="00E12E7E" w:rsidP="005F1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E7E" w:rsidRPr="00E12E7E" w:rsidRDefault="00E12E7E" w:rsidP="005F1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2E7E">
        <w:rPr>
          <w:rFonts w:ascii="Times New Roman" w:hAnsi="Times New Roman" w:cs="Times New Roman"/>
          <w:sz w:val="28"/>
          <w:szCs w:val="28"/>
        </w:rPr>
        <w:t>Отпечатано на ризографе учреждения образования «Витебский государственный технологический университет»</w:t>
      </w:r>
      <w:r w:rsidR="005F1E28">
        <w:rPr>
          <w:rFonts w:ascii="Times New Roman" w:hAnsi="Times New Roman" w:cs="Times New Roman"/>
          <w:sz w:val="28"/>
          <w:szCs w:val="28"/>
        </w:rPr>
        <w:t>.</w:t>
      </w:r>
    </w:p>
    <w:p w:rsidR="00E12E7E" w:rsidRDefault="00F17321" w:rsidP="005F1E2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Свидетельство о государственной</w:t>
      </w:r>
      <w:r w:rsidRPr="003A05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регистрации издателя, изготовителя, распространителя печатных изданий № 1/172 от 12 февраля 2014 г.</w:t>
      </w:r>
    </w:p>
    <w:p w:rsidR="00C6471F" w:rsidRPr="00C6372F" w:rsidRDefault="00C6471F" w:rsidP="00F1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54D" w:rsidRPr="00617776" w:rsidRDefault="00D4454D" w:rsidP="00D4454D">
      <w:pPr>
        <w:pStyle w:val="21"/>
        <w:jc w:val="right"/>
        <w:rPr>
          <w:b/>
          <w:i/>
        </w:rPr>
      </w:pPr>
      <w:r w:rsidRPr="00617776">
        <w:rPr>
          <w:b/>
          <w:i/>
        </w:rPr>
        <w:lastRenderedPageBreak/>
        <w:t xml:space="preserve">Приложение </w:t>
      </w:r>
      <w:r w:rsidR="00617776" w:rsidRPr="00617776">
        <w:rPr>
          <w:b/>
          <w:i/>
        </w:rPr>
        <w:t xml:space="preserve"> </w:t>
      </w:r>
      <w:r w:rsidR="00E12E7E" w:rsidRPr="00617776">
        <w:rPr>
          <w:b/>
          <w:i/>
        </w:rPr>
        <w:t>К</w:t>
      </w:r>
    </w:p>
    <w:p w:rsidR="00D413F1" w:rsidRDefault="00D413F1" w:rsidP="00A4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D6B" w:rsidRDefault="00147D6B" w:rsidP="00147D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590">
        <w:rPr>
          <w:rFonts w:ascii="Times New Roman" w:hAnsi="Times New Roman" w:cs="Times New Roman"/>
          <w:i/>
          <w:sz w:val="28"/>
          <w:szCs w:val="28"/>
        </w:rPr>
        <w:t xml:space="preserve">Образец оформления </w:t>
      </w:r>
      <w:r w:rsidR="002E0590" w:rsidRPr="002E0590">
        <w:rPr>
          <w:rFonts w:ascii="Times New Roman" w:hAnsi="Times New Roman" w:cs="Times New Roman"/>
          <w:i/>
          <w:sz w:val="28"/>
          <w:szCs w:val="28"/>
        </w:rPr>
        <w:t>титульного листа</w:t>
      </w:r>
      <w:r w:rsidRPr="002E0590">
        <w:rPr>
          <w:rFonts w:ascii="Times New Roman" w:hAnsi="Times New Roman" w:cs="Times New Roman"/>
          <w:i/>
          <w:sz w:val="28"/>
          <w:szCs w:val="28"/>
        </w:rPr>
        <w:t xml:space="preserve"> методических указаний</w:t>
      </w:r>
    </w:p>
    <w:p w:rsidR="00C6372F" w:rsidRDefault="00C6372F" w:rsidP="00147D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372F" w:rsidRPr="00D413F1" w:rsidRDefault="00C6372F" w:rsidP="00147D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7D6B" w:rsidRDefault="00147D6B" w:rsidP="00A4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72F" w:rsidRPr="006806BC" w:rsidRDefault="00C6372F" w:rsidP="00C6372F">
      <w:pPr>
        <w:ind w:right="2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06BC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C6372F" w:rsidRPr="006806BC" w:rsidRDefault="00C6372F" w:rsidP="00C6372F">
      <w:pPr>
        <w:ind w:right="2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06BC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C6372F" w:rsidRPr="006806BC" w:rsidRDefault="00C6372F" w:rsidP="00C6372F">
      <w:pPr>
        <w:ind w:right="2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06BC">
        <w:rPr>
          <w:rFonts w:ascii="Times New Roman" w:hAnsi="Times New Roman" w:cs="Times New Roman"/>
          <w:sz w:val="28"/>
          <w:szCs w:val="28"/>
        </w:rPr>
        <w:t xml:space="preserve"> «Витебский государственный технологический университет»</w:t>
      </w:r>
    </w:p>
    <w:p w:rsidR="00C6372F" w:rsidRDefault="00C6372F" w:rsidP="00C6372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C6372F" w:rsidRDefault="00C6372F" w:rsidP="00C6372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C6372F" w:rsidRDefault="00C6372F" w:rsidP="00C6372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C6372F" w:rsidRDefault="00C6372F" w:rsidP="00C6372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C6372F" w:rsidRPr="006806BC" w:rsidRDefault="00C6372F" w:rsidP="00C6372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C6372F" w:rsidRPr="006806BC" w:rsidRDefault="00C6372F" w:rsidP="00C6372F">
      <w:pPr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06BC">
        <w:rPr>
          <w:rFonts w:ascii="Times New Roman" w:hAnsi="Times New Roman" w:cs="Times New Roman"/>
          <w:b/>
          <w:sz w:val="40"/>
          <w:szCs w:val="40"/>
        </w:rPr>
        <w:t>Деньги, кредит, банки</w:t>
      </w:r>
    </w:p>
    <w:p w:rsidR="00C6372F" w:rsidRPr="006806BC" w:rsidRDefault="00C6372F" w:rsidP="00C6372F">
      <w:pPr>
        <w:ind w:right="2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72F" w:rsidRPr="006806BC" w:rsidRDefault="00C6372F" w:rsidP="0005288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6BC">
        <w:rPr>
          <w:rFonts w:ascii="Times New Roman" w:hAnsi="Times New Roman" w:cs="Times New Roman"/>
          <w:bCs/>
          <w:sz w:val="28"/>
          <w:szCs w:val="28"/>
        </w:rPr>
        <w:t xml:space="preserve">Методические указания </w:t>
      </w:r>
      <w:r>
        <w:rPr>
          <w:rFonts w:ascii="Times New Roman" w:hAnsi="Times New Roman" w:cs="Times New Roman"/>
          <w:bCs/>
          <w:sz w:val="28"/>
          <w:szCs w:val="28"/>
        </w:rPr>
        <w:t>к выполнению курсовой работы</w:t>
      </w:r>
      <w:r w:rsidRPr="006806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372F" w:rsidRPr="006806BC" w:rsidRDefault="00C6372F" w:rsidP="0005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6BC">
        <w:rPr>
          <w:rFonts w:ascii="Times New Roman" w:hAnsi="Times New Roman" w:cs="Times New Roman"/>
          <w:bCs/>
          <w:sz w:val="28"/>
          <w:szCs w:val="28"/>
        </w:rPr>
        <w:t>для студентов специальности 1-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6806BC">
        <w:rPr>
          <w:rFonts w:ascii="Times New Roman" w:hAnsi="Times New Roman" w:cs="Times New Roman"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806BC">
        <w:rPr>
          <w:rFonts w:ascii="Times New Roman" w:hAnsi="Times New Roman" w:cs="Times New Roman"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80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«Финансы и кредит» </w:t>
      </w:r>
    </w:p>
    <w:p w:rsidR="00C6372F" w:rsidRPr="006806BC" w:rsidRDefault="00C6372F" w:rsidP="00052886">
      <w:pPr>
        <w:spacing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C6372F" w:rsidRPr="006806BC" w:rsidRDefault="00C6372F" w:rsidP="00C6372F">
      <w:pPr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C6372F" w:rsidRPr="006806BC" w:rsidRDefault="00C6372F" w:rsidP="00C6372F">
      <w:pPr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C6372F" w:rsidRPr="006806BC" w:rsidRDefault="00C6372F" w:rsidP="00C6372F">
      <w:pPr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C6372F" w:rsidRDefault="00C6372F" w:rsidP="00C6372F">
      <w:pPr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052886" w:rsidRDefault="00052886" w:rsidP="00C6372F">
      <w:pPr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052886" w:rsidRPr="006806BC" w:rsidRDefault="00052886" w:rsidP="00C6372F">
      <w:pPr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C6372F" w:rsidRPr="006806BC" w:rsidRDefault="00C6372F" w:rsidP="00C6372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C6372F" w:rsidRPr="006806BC" w:rsidRDefault="00C6372F" w:rsidP="005F1E28">
      <w:pPr>
        <w:spacing w:line="240" w:lineRule="auto"/>
        <w:ind w:right="2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06BC">
        <w:rPr>
          <w:rFonts w:ascii="Times New Roman" w:hAnsi="Times New Roman" w:cs="Times New Roman"/>
          <w:sz w:val="28"/>
          <w:szCs w:val="28"/>
        </w:rPr>
        <w:t>Витебск</w:t>
      </w:r>
    </w:p>
    <w:p w:rsidR="00052886" w:rsidRDefault="00C6372F" w:rsidP="00052886">
      <w:pPr>
        <w:spacing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6806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6471F" w:rsidRDefault="00C6471F" w:rsidP="00052886">
      <w:pPr>
        <w:spacing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6116A5" w:rsidRPr="00617776" w:rsidRDefault="006116A5" w:rsidP="006116A5">
      <w:pPr>
        <w:ind w:right="2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1777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617776" w:rsidRPr="00617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7776">
        <w:rPr>
          <w:rFonts w:ascii="Times New Roman" w:hAnsi="Times New Roman" w:cs="Times New Roman"/>
          <w:b/>
          <w:i/>
          <w:sz w:val="28"/>
          <w:szCs w:val="28"/>
        </w:rPr>
        <w:t>Л</w:t>
      </w:r>
    </w:p>
    <w:p w:rsidR="006116A5" w:rsidRDefault="006116A5" w:rsidP="00611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590">
        <w:rPr>
          <w:rFonts w:ascii="Times New Roman" w:hAnsi="Times New Roman" w:cs="Times New Roman"/>
          <w:i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оборота </w:t>
      </w:r>
      <w:r w:rsidRPr="002E0590">
        <w:rPr>
          <w:rFonts w:ascii="Times New Roman" w:hAnsi="Times New Roman" w:cs="Times New Roman"/>
          <w:i/>
          <w:sz w:val="28"/>
          <w:szCs w:val="28"/>
        </w:rPr>
        <w:t>титульного листа методических указаний</w:t>
      </w:r>
    </w:p>
    <w:p w:rsidR="006116A5" w:rsidRDefault="006116A5" w:rsidP="006116A5">
      <w:pPr>
        <w:ind w:right="22"/>
        <w:rPr>
          <w:rStyle w:val="FontStyle58"/>
          <w:rFonts w:ascii="Times New Roman" w:hAnsi="Times New Roman" w:cs="Times New Roman"/>
          <w:b w:val="0"/>
          <w:sz w:val="28"/>
          <w:szCs w:val="28"/>
        </w:rPr>
      </w:pPr>
    </w:p>
    <w:p w:rsidR="0056316E" w:rsidRPr="00052886" w:rsidRDefault="0056316E" w:rsidP="00052886">
      <w:pPr>
        <w:ind w:right="22"/>
        <w:rPr>
          <w:rStyle w:val="FontStyle58"/>
          <w:rFonts w:ascii="Times New Roman" w:hAnsi="Times New Roman" w:cs="Times New Roman"/>
          <w:b w:val="0"/>
          <w:bCs w:val="0"/>
          <w:sz w:val="28"/>
          <w:szCs w:val="28"/>
        </w:rPr>
      </w:pPr>
      <w:r w:rsidRPr="0056316E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УДК </w:t>
      </w:r>
      <w:r w:rsidRPr="0056316E">
        <w:rPr>
          <w:rFonts w:ascii="Times New Roman" w:hAnsi="Times New Roman" w:cs="Times New Roman"/>
          <w:sz w:val="28"/>
          <w:szCs w:val="28"/>
        </w:rPr>
        <w:t>658.14 /.17</w:t>
      </w:r>
    </w:p>
    <w:p w:rsidR="0056316E" w:rsidRPr="0056316E" w:rsidRDefault="0056316E" w:rsidP="0056316E">
      <w:pPr>
        <w:spacing w:after="0" w:line="240" w:lineRule="auto"/>
        <w:jc w:val="both"/>
        <w:rPr>
          <w:rStyle w:val="FontStyle58"/>
          <w:rFonts w:ascii="Times New Roman" w:hAnsi="Times New Roman" w:cs="Times New Roman"/>
          <w:b w:val="0"/>
          <w:sz w:val="28"/>
          <w:szCs w:val="28"/>
        </w:rPr>
      </w:pPr>
      <w:r w:rsidRPr="0056316E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Финансы и финансовый менеджмент: методические указания и контрольные задания для студентов специальности 1-26 02 02 «Менеджмент» заочной формы обучения. </w:t>
      </w:r>
    </w:p>
    <w:p w:rsidR="0056316E" w:rsidRPr="0056316E" w:rsidRDefault="0056316E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6E" w:rsidRPr="0056316E" w:rsidRDefault="0056316E" w:rsidP="0056316E">
      <w:pPr>
        <w:pStyle w:val="2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>Витебск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16E">
        <w:rPr>
          <w:rFonts w:ascii="Times New Roman" w:hAnsi="Times New Roman" w:cs="Times New Roman"/>
          <w:sz w:val="28"/>
          <w:szCs w:val="28"/>
        </w:rPr>
        <w:t>: Министерство образования Респ</w:t>
      </w:r>
      <w:r w:rsidR="00052886">
        <w:rPr>
          <w:rFonts w:ascii="Times New Roman" w:hAnsi="Times New Roman" w:cs="Times New Roman"/>
          <w:sz w:val="28"/>
          <w:szCs w:val="28"/>
        </w:rPr>
        <w:t>ублики Беларусь, УО «ВГТУ», 2013</w:t>
      </w:r>
      <w:r w:rsidRPr="0056316E">
        <w:rPr>
          <w:rFonts w:ascii="Times New Roman" w:hAnsi="Times New Roman" w:cs="Times New Roman"/>
          <w:sz w:val="28"/>
          <w:szCs w:val="28"/>
        </w:rPr>
        <w:t>.</w:t>
      </w:r>
    </w:p>
    <w:p w:rsidR="0056316E" w:rsidRPr="0056316E" w:rsidRDefault="0056316E" w:rsidP="0056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3"/>
        <w:gridCol w:w="3511"/>
      </w:tblGrid>
      <w:tr w:rsidR="0056316E" w:rsidRPr="0056316E" w:rsidTr="00E071C6">
        <w:tc>
          <w:tcPr>
            <w:tcW w:w="6345" w:type="dxa"/>
          </w:tcPr>
          <w:p w:rsidR="0056316E" w:rsidRPr="0056316E" w:rsidRDefault="0056316E" w:rsidP="0056316E">
            <w:pPr>
              <w:pStyle w:val="Style4"/>
              <w:widowControl/>
              <w:jc w:val="right"/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16E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>Составители:</w:t>
            </w:r>
          </w:p>
        </w:tc>
        <w:tc>
          <w:tcPr>
            <w:tcW w:w="3512" w:type="dxa"/>
          </w:tcPr>
          <w:p w:rsidR="0056316E" w:rsidRPr="0056316E" w:rsidRDefault="0056316E" w:rsidP="0056316E">
            <w:pPr>
              <w:pStyle w:val="Style4"/>
              <w:widowControl/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16E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>ст. преп. Бабеня И.Г.,</w:t>
            </w:r>
          </w:p>
          <w:p w:rsidR="0056316E" w:rsidRPr="0056316E" w:rsidRDefault="0056316E" w:rsidP="0056316E">
            <w:pPr>
              <w:pStyle w:val="Style4"/>
              <w:widowControl/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16E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>к. т. н., доц. Савицкая Т.Б.,</w:t>
            </w:r>
          </w:p>
          <w:p w:rsidR="0056316E" w:rsidRPr="0056316E" w:rsidRDefault="0056316E" w:rsidP="0056316E">
            <w:pPr>
              <w:pStyle w:val="Style4"/>
              <w:widowControl/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16E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>ст. преп. Коробова Е.Н.</w:t>
            </w:r>
          </w:p>
          <w:p w:rsidR="0056316E" w:rsidRPr="0056316E" w:rsidRDefault="0056316E" w:rsidP="006116A5">
            <w:pPr>
              <w:pStyle w:val="Style4"/>
              <w:widowControl/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6316E" w:rsidRPr="0056316E" w:rsidRDefault="0056316E" w:rsidP="00563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 xml:space="preserve">Методические указания являются руководством к выполнению контрольной работы по курсу «Финансы и финансовый менеджмент» и включают задания для контрольной работы и пояснения к их выполнению, а также перечень вопросов для контроля знаний по дисциплине. </w:t>
      </w:r>
    </w:p>
    <w:p w:rsidR="0056316E" w:rsidRPr="0056316E" w:rsidRDefault="0056316E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6E" w:rsidRPr="0056316E" w:rsidRDefault="0056316E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>Одобрено кафедрой менеджмента УО «ВГТУ».</w:t>
      </w:r>
    </w:p>
    <w:p w:rsidR="0056316E" w:rsidRPr="00052886" w:rsidRDefault="0056316E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316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C0115" w:rsidRPr="007C01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011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C0115" w:rsidRPr="007C011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C0115">
        <w:rPr>
          <w:rFonts w:ascii="Times New Roman" w:hAnsi="Times New Roman" w:cs="Times New Roman"/>
          <w:sz w:val="28"/>
          <w:szCs w:val="28"/>
        </w:rPr>
        <w:t xml:space="preserve"> </w:t>
      </w:r>
      <w:r w:rsidRPr="0056316E">
        <w:rPr>
          <w:rFonts w:ascii="Times New Roman" w:hAnsi="Times New Roman" w:cs="Times New Roman"/>
          <w:sz w:val="28"/>
          <w:szCs w:val="28"/>
        </w:rPr>
        <w:t xml:space="preserve">от  </w:t>
      </w:r>
      <w:r w:rsidR="000877A4">
        <w:rPr>
          <w:rFonts w:ascii="Times New Roman" w:hAnsi="Times New Roman" w:cs="Times New Roman"/>
          <w:sz w:val="28"/>
          <w:szCs w:val="28"/>
        </w:rPr>
        <w:t>___________ 2013</w:t>
      </w:r>
      <w:r w:rsidR="007C01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2886" w:rsidRPr="0056316E" w:rsidRDefault="00052886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6E" w:rsidRPr="0056316E" w:rsidRDefault="0056316E" w:rsidP="0056316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>Рецензент:</w:t>
      </w:r>
      <w:r w:rsidRPr="005631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16E">
        <w:rPr>
          <w:rFonts w:ascii="Times New Roman" w:hAnsi="Times New Roman" w:cs="Times New Roman"/>
          <w:sz w:val="28"/>
          <w:szCs w:val="28"/>
        </w:rPr>
        <w:t>доц. Горюшкина Н.И.</w:t>
      </w:r>
      <w:r w:rsidRPr="005631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6316E" w:rsidRPr="0056316E" w:rsidRDefault="0056316E" w:rsidP="0056316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>Редактор: ст. преп. Алексеева Е.А.</w:t>
      </w:r>
    </w:p>
    <w:p w:rsidR="00052886" w:rsidRPr="0056316E" w:rsidRDefault="00052886" w:rsidP="00F619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6E" w:rsidRPr="0056316E" w:rsidRDefault="0056316E" w:rsidP="00F61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 xml:space="preserve">Рекомендовано к опубликованию редакционно-издательским советом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316E">
        <w:rPr>
          <w:rFonts w:ascii="Times New Roman" w:hAnsi="Times New Roman" w:cs="Times New Roman"/>
          <w:sz w:val="28"/>
          <w:szCs w:val="28"/>
        </w:rPr>
        <w:t>УО «ВГТУ». Про</w:t>
      </w:r>
      <w:r w:rsidR="001F7E77">
        <w:rPr>
          <w:rFonts w:ascii="Times New Roman" w:hAnsi="Times New Roman" w:cs="Times New Roman"/>
          <w:sz w:val="28"/>
          <w:szCs w:val="28"/>
        </w:rPr>
        <w:t>токол №______от_____________2013</w:t>
      </w:r>
      <w:r w:rsidRPr="005631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316E" w:rsidRPr="0056316E" w:rsidRDefault="0056316E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Default="00052886" w:rsidP="00563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6E" w:rsidRPr="0056316E" w:rsidRDefault="0056316E" w:rsidP="00563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>Ответственный за выпуск: Данилевич Т. А.</w:t>
      </w:r>
    </w:p>
    <w:p w:rsidR="0056316E" w:rsidRPr="0056316E" w:rsidRDefault="0056316E" w:rsidP="00563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6E" w:rsidRPr="0056316E" w:rsidRDefault="0056316E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56316E" w:rsidRPr="0056316E" w:rsidRDefault="0056316E" w:rsidP="005631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>«Витебский государственный технологический университет»</w:t>
      </w:r>
    </w:p>
    <w:p w:rsidR="0056316E" w:rsidRPr="0056316E" w:rsidRDefault="0056316E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316E">
        <w:rPr>
          <w:rFonts w:ascii="Times New Roman" w:hAnsi="Times New Roman" w:cs="Times New Roman"/>
          <w:sz w:val="28"/>
          <w:szCs w:val="28"/>
        </w:rPr>
        <w:t>Подписано к печати ___________ Формат ___________ Уч.-изд. лист._________</w:t>
      </w:r>
    </w:p>
    <w:p w:rsidR="0056316E" w:rsidRPr="0056316E" w:rsidRDefault="0056316E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316E">
        <w:rPr>
          <w:rFonts w:ascii="Times New Roman" w:hAnsi="Times New Roman" w:cs="Times New Roman"/>
          <w:sz w:val="28"/>
          <w:szCs w:val="28"/>
        </w:rPr>
        <w:t xml:space="preserve">Печать ризографическая. Тираж_______экз. Заказ №_________ </w:t>
      </w:r>
    </w:p>
    <w:p w:rsidR="0056316E" w:rsidRPr="0056316E" w:rsidRDefault="00F008D2" w:rsidP="00563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107315</wp:posOffset>
                </wp:positionV>
                <wp:extent cx="6248400" cy="0"/>
                <wp:effectExtent l="13335" t="10795" r="5715" b="825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ct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5nk3yep6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"/>
            </w:pict>
          </mc:Fallback>
        </mc:AlternateContent>
      </w:r>
    </w:p>
    <w:p w:rsidR="00F17321" w:rsidRDefault="0056316E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 xml:space="preserve">Отпечатано на ризографе учреждения образования «Витебский государственный технологический университет». </w:t>
      </w:r>
    </w:p>
    <w:p w:rsidR="003762C4" w:rsidRDefault="00F17321" w:rsidP="005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Свидетельство о государственной</w:t>
      </w:r>
      <w:r w:rsidRPr="003A05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регистрации издателя, изготовителя, распространителя печатных изданий № 1/172 от 12 февраля 2014 г.</w:t>
      </w:r>
      <w:r w:rsidR="0056316E" w:rsidRPr="0056316E">
        <w:rPr>
          <w:rFonts w:ascii="Times New Roman" w:hAnsi="Times New Roman" w:cs="Times New Roman"/>
          <w:sz w:val="28"/>
          <w:szCs w:val="28"/>
        </w:rPr>
        <w:t xml:space="preserve">210035, г. Витебск, Московский пр., 72. </w:t>
      </w:r>
    </w:p>
    <w:p w:rsidR="001F6762" w:rsidRDefault="001F6762" w:rsidP="001F6762">
      <w:pPr>
        <w:ind w:right="2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1777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1F6762" w:rsidRPr="001F6762" w:rsidRDefault="001F6762" w:rsidP="001F676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F6762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1F6762" w:rsidRPr="001F6762" w:rsidRDefault="001F6762" w:rsidP="001F676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F6762">
        <w:rPr>
          <w:rFonts w:ascii="Times New Roman" w:hAnsi="Times New Roman" w:cs="Times New Roman"/>
          <w:sz w:val="28"/>
          <w:szCs w:val="28"/>
        </w:rPr>
        <w:t>образования Республики</w:t>
      </w:r>
    </w:p>
    <w:p w:rsidR="001F6762" w:rsidRPr="001F6762" w:rsidRDefault="001F6762" w:rsidP="001F676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F6762">
        <w:rPr>
          <w:rFonts w:ascii="Times New Roman" w:hAnsi="Times New Roman" w:cs="Times New Roman"/>
          <w:sz w:val="28"/>
          <w:szCs w:val="28"/>
        </w:rPr>
        <w:t>Беларусь</w:t>
      </w:r>
    </w:p>
    <w:p w:rsidR="001F6762" w:rsidRDefault="001F6762" w:rsidP="001F676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F6762">
        <w:rPr>
          <w:rFonts w:ascii="Times New Roman" w:hAnsi="Times New Roman" w:cs="Times New Roman"/>
          <w:sz w:val="28"/>
          <w:szCs w:val="28"/>
        </w:rPr>
        <w:t>17.11.2008 № 806</w:t>
      </w:r>
    </w:p>
    <w:p w:rsidR="001F6762" w:rsidRPr="004B00FD" w:rsidRDefault="001F6762" w:rsidP="001F676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1F6762" w:rsidRDefault="001F6762" w:rsidP="001F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 библиотечного фонда, не подлежащих балансовому учету в библиотеках высших учебных заведений, подчиненных Министерству образования Республики Беларусь</w:t>
      </w:r>
    </w:p>
    <w:p w:rsidR="001F6762" w:rsidRPr="004B00FD" w:rsidRDefault="001F6762" w:rsidP="001F67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6762" w:rsidRPr="004B00FD" w:rsidRDefault="00A43CDB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Литература, приобретаемая с целью международного и внутриреспубликанского обмена.</w:t>
      </w:r>
    </w:p>
    <w:p w:rsidR="00A43CDB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Периодические издания: журналы, газеты, научно-технические информационные сборники, информационные бюллетени.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Учебные программы.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Методические указания.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Контрольные работы, задания, вопросы, тесты.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Методические рекомендации по выполнению контрольных заданий.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Плакаты.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Буклеты.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Карты, атласы (школьные).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Календари.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 xml:space="preserve">Телефонные справочники. 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Справочники для поступающих в высшие и средние специальные учебные заведения.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Практикумы (не содержащие лекций).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Лабораторные практикумы.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Нормативно-техническая документация.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Неопубликованные документы: диссертации, авторефераты диссертаций, отчеты научно-исследовательских работ, магистерские диссертации, дипломные работы.</w:t>
      </w:r>
    </w:p>
    <w:p w:rsidR="00E71D35" w:rsidRPr="004B00FD" w:rsidRDefault="00E71D35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Программы проведения конференций, конгрессов и других мероприятий.</w:t>
      </w:r>
    </w:p>
    <w:p w:rsidR="00E71D35" w:rsidRPr="004B00FD" w:rsidRDefault="00400EB0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Электронные документы на дискетах.</w:t>
      </w:r>
    </w:p>
    <w:p w:rsidR="00400EB0" w:rsidRPr="004B00FD" w:rsidRDefault="00400EB0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Электронные документы на съемных носителях, если условия их приобретения предусматривают временные ограничения права использования.</w:t>
      </w:r>
    </w:p>
    <w:p w:rsidR="00400EB0" w:rsidRPr="004B00FD" w:rsidRDefault="00400EB0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Рабочие тетради, прописи, карточки-задания и другие раздаточные материалы.</w:t>
      </w:r>
    </w:p>
    <w:p w:rsidR="00400EB0" w:rsidRPr="004B00FD" w:rsidRDefault="00400EB0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Листовые текстовые издания: памятки, информационные листки, афиши, листовки.</w:t>
      </w:r>
    </w:p>
    <w:p w:rsidR="00400EB0" w:rsidRPr="004B00FD" w:rsidRDefault="00400EB0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Карты, картосхемы, планы.</w:t>
      </w:r>
    </w:p>
    <w:p w:rsidR="00400EB0" w:rsidRPr="004B00FD" w:rsidRDefault="00400EB0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Микрокарты, микрофильмы, микрофиши, ультрамикрокарты.</w:t>
      </w:r>
    </w:p>
    <w:p w:rsidR="00400EB0" w:rsidRPr="004B00FD" w:rsidRDefault="004B00FD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B00FD">
        <w:rPr>
          <w:rFonts w:ascii="Times New Roman" w:hAnsi="Times New Roman" w:cs="Times New Roman"/>
          <w:sz w:val="27"/>
          <w:szCs w:val="27"/>
        </w:rPr>
        <w:t>Таблицы универсальной десятичной классификации, библиотечно-библиографической классификации.</w:t>
      </w:r>
    </w:p>
    <w:p w:rsidR="001F6762" w:rsidRPr="004B00FD" w:rsidRDefault="004B00FD" w:rsidP="004B00F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0FD">
        <w:rPr>
          <w:rFonts w:ascii="Times New Roman" w:hAnsi="Times New Roman" w:cs="Times New Roman"/>
          <w:sz w:val="27"/>
          <w:szCs w:val="27"/>
        </w:rPr>
        <w:t>Текущие указатели литературы, охватывающие материал не более чем за два года.</w:t>
      </w:r>
    </w:p>
    <w:sectPr w:rsidR="001F6762" w:rsidRPr="004B00FD" w:rsidSect="005E29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418" w:left="1134" w:header="709" w:footer="965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B5" w:rsidRDefault="008D03B5" w:rsidP="00521746">
      <w:pPr>
        <w:spacing w:after="0" w:line="240" w:lineRule="auto"/>
      </w:pPr>
      <w:r>
        <w:separator/>
      </w:r>
    </w:p>
  </w:endnote>
  <w:endnote w:type="continuationSeparator" w:id="0">
    <w:p w:rsidR="008D03B5" w:rsidRDefault="008D03B5" w:rsidP="0052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29" w:rsidRDefault="00DD5197" w:rsidP="00E071C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0B2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0B29" w:rsidRDefault="00BB0B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321"/>
      <w:docPartObj>
        <w:docPartGallery w:val="Page Numbers (Bottom of Page)"/>
        <w:docPartUnique/>
      </w:docPartObj>
    </w:sdtPr>
    <w:sdtEndPr/>
    <w:sdtContent>
      <w:p w:rsidR="00080123" w:rsidRDefault="008D03B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123" w:rsidRDefault="000801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29" w:rsidRDefault="00BB0B29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29" w:rsidRPr="000877A4" w:rsidRDefault="00BB0B29" w:rsidP="000877A4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29" w:rsidRDefault="00BB0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B5" w:rsidRDefault="008D03B5" w:rsidP="00521746">
      <w:pPr>
        <w:spacing w:after="0" w:line="240" w:lineRule="auto"/>
      </w:pPr>
      <w:r>
        <w:separator/>
      </w:r>
    </w:p>
  </w:footnote>
  <w:footnote w:type="continuationSeparator" w:id="0">
    <w:p w:rsidR="008D03B5" w:rsidRDefault="008D03B5" w:rsidP="0052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29" w:rsidRDefault="00BB0B29">
    <w:pPr>
      <w:pStyle w:val="a4"/>
    </w:pPr>
  </w:p>
  <w:p w:rsidR="00BB0B29" w:rsidRDefault="00BB0B29">
    <w:pPr>
      <w:pStyle w:val="a4"/>
    </w:pPr>
  </w:p>
  <w:p w:rsidR="00BB0B29" w:rsidRDefault="00BB0B29">
    <w:pPr>
      <w:pStyle w:val="a4"/>
    </w:pPr>
  </w:p>
  <w:p w:rsidR="00BB0B29" w:rsidRDefault="00BB0B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29" w:rsidRDefault="00BB0B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29" w:rsidRDefault="00BB0B2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29" w:rsidRDefault="00BB0B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11D"/>
    <w:multiLevelType w:val="hybridMultilevel"/>
    <w:tmpl w:val="5752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29AE"/>
    <w:multiLevelType w:val="hybridMultilevel"/>
    <w:tmpl w:val="8B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F68FF"/>
    <w:multiLevelType w:val="hybridMultilevel"/>
    <w:tmpl w:val="0DACC648"/>
    <w:lvl w:ilvl="0" w:tplc="ABF66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72"/>
    <w:rsid w:val="00006F44"/>
    <w:rsid w:val="0001381A"/>
    <w:rsid w:val="0002781B"/>
    <w:rsid w:val="000359C3"/>
    <w:rsid w:val="00052886"/>
    <w:rsid w:val="00080123"/>
    <w:rsid w:val="0008575A"/>
    <w:rsid w:val="000877A4"/>
    <w:rsid w:val="000A5304"/>
    <w:rsid w:val="000C074D"/>
    <w:rsid w:val="000E660B"/>
    <w:rsid w:val="000F7DCC"/>
    <w:rsid w:val="00141AD3"/>
    <w:rsid w:val="00147D6B"/>
    <w:rsid w:val="00152644"/>
    <w:rsid w:val="00155E33"/>
    <w:rsid w:val="001564CE"/>
    <w:rsid w:val="0015687F"/>
    <w:rsid w:val="00186AA3"/>
    <w:rsid w:val="00186E71"/>
    <w:rsid w:val="001B6315"/>
    <w:rsid w:val="001B72C3"/>
    <w:rsid w:val="001D1653"/>
    <w:rsid w:val="001E3129"/>
    <w:rsid w:val="001F6762"/>
    <w:rsid w:val="001F7E77"/>
    <w:rsid w:val="002176A0"/>
    <w:rsid w:val="002617A1"/>
    <w:rsid w:val="002731CE"/>
    <w:rsid w:val="002A277B"/>
    <w:rsid w:val="002C2F35"/>
    <w:rsid w:val="002E0590"/>
    <w:rsid w:val="002F42E2"/>
    <w:rsid w:val="00323ABB"/>
    <w:rsid w:val="00330276"/>
    <w:rsid w:val="00344C24"/>
    <w:rsid w:val="00361DC2"/>
    <w:rsid w:val="00364F26"/>
    <w:rsid w:val="003762C4"/>
    <w:rsid w:val="0039721C"/>
    <w:rsid w:val="003A0564"/>
    <w:rsid w:val="003A0A22"/>
    <w:rsid w:val="004005E2"/>
    <w:rsid w:val="00400EB0"/>
    <w:rsid w:val="00412B7C"/>
    <w:rsid w:val="00430CC4"/>
    <w:rsid w:val="004349D7"/>
    <w:rsid w:val="00492002"/>
    <w:rsid w:val="0049513F"/>
    <w:rsid w:val="004B00FD"/>
    <w:rsid w:val="004E2FD4"/>
    <w:rsid w:val="004E556E"/>
    <w:rsid w:val="004F5DA7"/>
    <w:rsid w:val="005138F8"/>
    <w:rsid w:val="00517B02"/>
    <w:rsid w:val="00521746"/>
    <w:rsid w:val="0053264B"/>
    <w:rsid w:val="00550E27"/>
    <w:rsid w:val="005537E6"/>
    <w:rsid w:val="0056316E"/>
    <w:rsid w:val="00566B11"/>
    <w:rsid w:val="00580467"/>
    <w:rsid w:val="00582442"/>
    <w:rsid w:val="005C5755"/>
    <w:rsid w:val="005D0D96"/>
    <w:rsid w:val="005E29F1"/>
    <w:rsid w:val="005F087B"/>
    <w:rsid w:val="005F1E28"/>
    <w:rsid w:val="005F731F"/>
    <w:rsid w:val="006116A5"/>
    <w:rsid w:val="006159AA"/>
    <w:rsid w:val="00617776"/>
    <w:rsid w:val="00652D3E"/>
    <w:rsid w:val="006721F0"/>
    <w:rsid w:val="00683C3B"/>
    <w:rsid w:val="00694FA1"/>
    <w:rsid w:val="006F6686"/>
    <w:rsid w:val="007009FB"/>
    <w:rsid w:val="00707979"/>
    <w:rsid w:val="007272D0"/>
    <w:rsid w:val="00733C64"/>
    <w:rsid w:val="00783ACD"/>
    <w:rsid w:val="00793690"/>
    <w:rsid w:val="007A2CB0"/>
    <w:rsid w:val="007B0161"/>
    <w:rsid w:val="007C0115"/>
    <w:rsid w:val="007C3E57"/>
    <w:rsid w:val="007C61D5"/>
    <w:rsid w:val="007E1646"/>
    <w:rsid w:val="00802952"/>
    <w:rsid w:val="00853D5D"/>
    <w:rsid w:val="008643D0"/>
    <w:rsid w:val="0089080F"/>
    <w:rsid w:val="008C6147"/>
    <w:rsid w:val="008D03B5"/>
    <w:rsid w:val="008D49F1"/>
    <w:rsid w:val="008E45C6"/>
    <w:rsid w:val="00910382"/>
    <w:rsid w:val="00921FFC"/>
    <w:rsid w:val="009253F2"/>
    <w:rsid w:val="00946218"/>
    <w:rsid w:val="009666B6"/>
    <w:rsid w:val="0097324D"/>
    <w:rsid w:val="009B5FE3"/>
    <w:rsid w:val="00A12CD9"/>
    <w:rsid w:val="00A16720"/>
    <w:rsid w:val="00A17764"/>
    <w:rsid w:val="00A3153A"/>
    <w:rsid w:val="00A3472F"/>
    <w:rsid w:val="00A43C10"/>
    <w:rsid w:val="00A43CDB"/>
    <w:rsid w:val="00A4570B"/>
    <w:rsid w:val="00A93073"/>
    <w:rsid w:val="00A93F9F"/>
    <w:rsid w:val="00AC258F"/>
    <w:rsid w:val="00AC32B4"/>
    <w:rsid w:val="00AD7BAB"/>
    <w:rsid w:val="00B17524"/>
    <w:rsid w:val="00B17DC3"/>
    <w:rsid w:val="00B45931"/>
    <w:rsid w:val="00B478DA"/>
    <w:rsid w:val="00B81637"/>
    <w:rsid w:val="00BA478D"/>
    <w:rsid w:val="00BB0B29"/>
    <w:rsid w:val="00BD3C0B"/>
    <w:rsid w:val="00BF108C"/>
    <w:rsid w:val="00BF72ED"/>
    <w:rsid w:val="00C536C8"/>
    <w:rsid w:val="00C620E8"/>
    <w:rsid w:val="00C6372F"/>
    <w:rsid w:val="00C6471F"/>
    <w:rsid w:val="00C71A3E"/>
    <w:rsid w:val="00C774D9"/>
    <w:rsid w:val="00CD227D"/>
    <w:rsid w:val="00CE4BF2"/>
    <w:rsid w:val="00CF4549"/>
    <w:rsid w:val="00D052D4"/>
    <w:rsid w:val="00D14492"/>
    <w:rsid w:val="00D14FB4"/>
    <w:rsid w:val="00D401AD"/>
    <w:rsid w:val="00D413F1"/>
    <w:rsid w:val="00D437A8"/>
    <w:rsid w:val="00D4454D"/>
    <w:rsid w:val="00D47E1F"/>
    <w:rsid w:val="00D670E7"/>
    <w:rsid w:val="00D710AC"/>
    <w:rsid w:val="00D8325B"/>
    <w:rsid w:val="00DC23E0"/>
    <w:rsid w:val="00DD5197"/>
    <w:rsid w:val="00DD78C8"/>
    <w:rsid w:val="00DE254D"/>
    <w:rsid w:val="00DF0589"/>
    <w:rsid w:val="00E031F5"/>
    <w:rsid w:val="00E071C6"/>
    <w:rsid w:val="00E12E7E"/>
    <w:rsid w:val="00E41B8B"/>
    <w:rsid w:val="00E71D35"/>
    <w:rsid w:val="00EB07B9"/>
    <w:rsid w:val="00EB5F6A"/>
    <w:rsid w:val="00EC48A7"/>
    <w:rsid w:val="00F008D2"/>
    <w:rsid w:val="00F17321"/>
    <w:rsid w:val="00F20B96"/>
    <w:rsid w:val="00F312D7"/>
    <w:rsid w:val="00F513A3"/>
    <w:rsid w:val="00F52C89"/>
    <w:rsid w:val="00F55FA1"/>
    <w:rsid w:val="00F619FC"/>
    <w:rsid w:val="00F64172"/>
    <w:rsid w:val="00F664D3"/>
    <w:rsid w:val="00F71C5B"/>
    <w:rsid w:val="00F751AF"/>
    <w:rsid w:val="00F82C98"/>
    <w:rsid w:val="00F86ED4"/>
    <w:rsid w:val="00F96AF1"/>
    <w:rsid w:val="00FA0090"/>
    <w:rsid w:val="00FC7C7B"/>
    <w:rsid w:val="00FD51EF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E3129"/>
    <w:pPr>
      <w:keepNext/>
      <w:spacing w:after="0" w:line="240" w:lineRule="auto"/>
      <w:ind w:firstLine="360"/>
      <w:outlineLvl w:val="6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746"/>
  </w:style>
  <w:style w:type="paragraph" w:styleId="a6">
    <w:name w:val="footer"/>
    <w:basedOn w:val="a"/>
    <w:link w:val="a7"/>
    <w:uiPriority w:val="99"/>
    <w:unhideWhenUsed/>
    <w:rsid w:val="0052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746"/>
  </w:style>
  <w:style w:type="paragraph" w:styleId="a8">
    <w:name w:val="List Paragraph"/>
    <w:basedOn w:val="a"/>
    <w:uiPriority w:val="34"/>
    <w:qFormat/>
    <w:rsid w:val="00DE254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E312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semiHidden/>
    <w:rsid w:val="001E312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Основной текст Знак"/>
    <w:basedOn w:val="a0"/>
    <w:link w:val="a9"/>
    <w:semiHidden/>
    <w:rsid w:val="001E312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b">
    <w:name w:val="page number"/>
    <w:basedOn w:val="a0"/>
    <w:semiHidden/>
    <w:rsid w:val="001E3129"/>
  </w:style>
  <w:style w:type="paragraph" w:customStyle="1" w:styleId="21">
    <w:name w:val="2"/>
    <w:basedOn w:val="ac"/>
    <w:link w:val="22"/>
    <w:qFormat/>
    <w:rsid w:val="00A43C10"/>
    <w:pPr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2 Знак"/>
    <w:link w:val="21"/>
    <w:rsid w:val="00A43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A43C10"/>
    <w:pPr>
      <w:spacing w:after="0" w:line="240" w:lineRule="auto"/>
    </w:pPr>
  </w:style>
  <w:style w:type="paragraph" w:styleId="ad">
    <w:name w:val="Title"/>
    <w:basedOn w:val="a"/>
    <w:link w:val="ae"/>
    <w:qFormat/>
    <w:rsid w:val="00F96AF1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d"/>
    <w:rsid w:val="00F96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0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563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6316E"/>
  </w:style>
  <w:style w:type="paragraph" w:customStyle="1" w:styleId="Style2">
    <w:name w:val="Style2"/>
    <w:basedOn w:val="a"/>
    <w:rsid w:val="00563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4">
    <w:name w:val="Style4"/>
    <w:basedOn w:val="a"/>
    <w:rsid w:val="00563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58">
    <w:name w:val="Font Style58"/>
    <w:basedOn w:val="a0"/>
    <w:rsid w:val="0056316E"/>
    <w:rPr>
      <w:rFonts w:ascii="Courier New" w:hAnsi="Courier New" w:cs="Courier New"/>
      <w:b/>
      <w:bCs/>
      <w:sz w:val="18"/>
      <w:szCs w:val="18"/>
    </w:rPr>
  </w:style>
  <w:style w:type="paragraph" w:styleId="25">
    <w:name w:val="Body Text Indent 2"/>
    <w:basedOn w:val="a"/>
    <w:link w:val="26"/>
    <w:rsid w:val="00683C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683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A4570B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4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7E1F"/>
    <w:rPr>
      <w:rFonts w:ascii="Tahoma" w:hAnsi="Tahoma" w:cs="Tahoma"/>
      <w:sz w:val="16"/>
      <w:szCs w:val="16"/>
    </w:rPr>
  </w:style>
  <w:style w:type="character" w:customStyle="1" w:styleId="41pt">
    <w:name w:val="Основной текст (4) + Интервал 1 pt"/>
    <w:rsid w:val="00C6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E3129"/>
    <w:pPr>
      <w:keepNext/>
      <w:spacing w:after="0" w:line="240" w:lineRule="auto"/>
      <w:ind w:firstLine="360"/>
      <w:outlineLvl w:val="6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746"/>
  </w:style>
  <w:style w:type="paragraph" w:styleId="a6">
    <w:name w:val="footer"/>
    <w:basedOn w:val="a"/>
    <w:link w:val="a7"/>
    <w:uiPriority w:val="99"/>
    <w:unhideWhenUsed/>
    <w:rsid w:val="0052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746"/>
  </w:style>
  <w:style w:type="paragraph" w:styleId="a8">
    <w:name w:val="List Paragraph"/>
    <w:basedOn w:val="a"/>
    <w:uiPriority w:val="34"/>
    <w:qFormat/>
    <w:rsid w:val="00DE254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E312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semiHidden/>
    <w:rsid w:val="001E312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Основной текст Знак"/>
    <w:basedOn w:val="a0"/>
    <w:link w:val="a9"/>
    <w:semiHidden/>
    <w:rsid w:val="001E312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b">
    <w:name w:val="page number"/>
    <w:basedOn w:val="a0"/>
    <w:semiHidden/>
    <w:rsid w:val="001E3129"/>
  </w:style>
  <w:style w:type="paragraph" w:customStyle="1" w:styleId="21">
    <w:name w:val="2"/>
    <w:basedOn w:val="ac"/>
    <w:link w:val="22"/>
    <w:qFormat/>
    <w:rsid w:val="00A43C10"/>
    <w:pPr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2 Знак"/>
    <w:link w:val="21"/>
    <w:rsid w:val="00A43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A43C10"/>
    <w:pPr>
      <w:spacing w:after="0" w:line="240" w:lineRule="auto"/>
    </w:pPr>
  </w:style>
  <w:style w:type="paragraph" w:styleId="ad">
    <w:name w:val="Title"/>
    <w:basedOn w:val="a"/>
    <w:link w:val="ae"/>
    <w:qFormat/>
    <w:rsid w:val="00F96AF1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d"/>
    <w:rsid w:val="00F96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0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563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6316E"/>
  </w:style>
  <w:style w:type="paragraph" w:customStyle="1" w:styleId="Style2">
    <w:name w:val="Style2"/>
    <w:basedOn w:val="a"/>
    <w:rsid w:val="00563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4">
    <w:name w:val="Style4"/>
    <w:basedOn w:val="a"/>
    <w:rsid w:val="00563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58">
    <w:name w:val="Font Style58"/>
    <w:basedOn w:val="a0"/>
    <w:rsid w:val="0056316E"/>
    <w:rPr>
      <w:rFonts w:ascii="Courier New" w:hAnsi="Courier New" w:cs="Courier New"/>
      <w:b/>
      <w:bCs/>
      <w:sz w:val="18"/>
      <w:szCs w:val="18"/>
    </w:rPr>
  </w:style>
  <w:style w:type="paragraph" w:styleId="25">
    <w:name w:val="Body Text Indent 2"/>
    <w:basedOn w:val="a"/>
    <w:link w:val="26"/>
    <w:rsid w:val="00683C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683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A4570B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4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7E1F"/>
    <w:rPr>
      <w:rFonts w:ascii="Tahoma" w:hAnsi="Tahoma" w:cs="Tahoma"/>
      <w:sz w:val="16"/>
      <w:szCs w:val="16"/>
    </w:rPr>
  </w:style>
  <w:style w:type="character" w:customStyle="1" w:styleId="41pt">
    <w:name w:val="Основной текст (4) + Интервал 1 pt"/>
    <w:rsid w:val="00C6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7146-ACE1-4EB4-80D6-7BD6589F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Samcovitch</dc:creator>
  <cp:lastModifiedBy>Yadevich</cp:lastModifiedBy>
  <cp:revision>2</cp:revision>
  <cp:lastPrinted>2015-05-04T11:53:00Z</cp:lastPrinted>
  <dcterms:created xsi:type="dcterms:W3CDTF">2016-01-05T14:14:00Z</dcterms:created>
  <dcterms:modified xsi:type="dcterms:W3CDTF">2016-01-05T14:14:00Z</dcterms:modified>
</cp:coreProperties>
</file>